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0F" w:rsidRPr="00E3010F" w:rsidRDefault="00E3010F" w:rsidP="00E3010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560"/>
        </w:tabs>
        <w:spacing w:line="276" w:lineRule="auto"/>
        <w:ind w:left="142"/>
        <w:jc w:val="center"/>
        <w:rPr>
          <w:rFonts w:eastAsia="Calibri"/>
          <w:sz w:val="40"/>
          <w:szCs w:val="40"/>
          <w:bdr w:val="none" w:sz="0" w:space="0" w:color="auto"/>
          <w:lang w:val="af-ZA"/>
        </w:rPr>
      </w:pPr>
      <w:bookmarkStart w:id="0" w:name="_GoBack"/>
      <w:bookmarkEnd w:id="0"/>
      <w:r>
        <w:rPr>
          <w:rFonts w:eastAsia="Times New Roman"/>
          <w:b/>
          <w:noProof/>
          <w:lang w:val="lv-LV" w:eastAsia="lv-LV"/>
        </w:rPr>
        <w:drawing>
          <wp:anchor distT="0" distB="0" distL="114300" distR="114300" simplePos="0" relativeHeight="251659264" behindDoc="0" locked="0" layoutInCell="1" allowOverlap="1" wp14:anchorId="462FD44E" wp14:editId="33F0875C">
            <wp:simplePos x="0" y="0"/>
            <wp:positionH relativeFrom="margin">
              <wp:posOffset>-381000</wp:posOffset>
            </wp:positionH>
            <wp:positionV relativeFrom="margin">
              <wp:posOffset>-581025</wp:posOffset>
            </wp:positionV>
            <wp:extent cx="1171575" cy="1133475"/>
            <wp:effectExtent l="0" t="0" r="9525" b="9525"/>
            <wp:wrapSquare wrapText="bothSides"/>
            <wp:docPr id="1" name="Picture 1"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10F">
        <w:rPr>
          <w:rFonts w:eastAsia="Calibri"/>
          <w:sz w:val="40"/>
          <w:szCs w:val="40"/>
          <w:bdr w:val="none" w:sz="0" w:space="0" w:color="auto"/>
          <w:lang w:val="af-ZA"/>
        </w:rPr>
        <w:t>Profesionālās ievirzes izglītības iestāde</w:t>
      </w:r>
    </w:p>
    <w:p w:rsidR="00E3010F" w:rsidRPr="00E3010F" w:rsidRDefault="00E3010F" w:rsidP="00E3010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560"/>
          <w:tab w:val="left" w:pos="1843"/>
        </w:tabs>
        <w:spacing w:line="276" w:lineRule="auto"/>
        <w:ind w:left="142"/>
        <w:jc w:val="center"/>
        <w:rPr>
          <w:rFonts w:eastAsia="Calibri"/>
          <w:sz w:val="40"/>
          <w:szCs w:val="40"/>
          <w:bdr w:val="none" w:sz="0" w:space="0" w:color="auto"/>
          <w:lang w:val="af-ZA"/>
        </w:rPr>
      </w:pPr>
      <w:r w:rsidRPr="00E3010F">
        <w:rPr>
          <w:rFonts w:eastAsia="Calibri"/>
          <w:sz w:val="40"/>
          <w:szCs w:val="40"/>
          <w:bdr w:val="none" w:sz="0" w:space="0" w:color="auto"/>
          <w:lang w:val="af-ZA"/>
        </w:rPr>
        <w:t>„Jura Docenko futbola skola „Alberts””</w:t>
      </w:r>
    </w:p>
    <w:p w:rsidR="00E3010F" w:rsidRPr="00E3010F" w:rsidRDefault="00E3010F" w:rsidP="00E3010F">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ascii="Cambria" w:eastAsia="Times New Roman" w:hAnsi="Cambria"/>
          <w:sz w:val="3"/>
          <w:szCs w:val="3"/>
          <w:bdr w:val="none" w:sz="0" w:space="0" w:color="auto"/>
          <w:lang w:eastAsia="zh-CN"/>
        </w:rPr>
      </w:pPr>
    </w:p>
    <w:p w:rsidR="00E3010F" w:rsidRPr="00E3010F" w:rsidRDefault="00E3010F" w:rsidP="00E3010F">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eastAsia="Times New Roman"/>
          <w:sz w:val="20"/>
          <w:szCs w:val="20"/>
          <w:bdr w:val="none" w:sz="0" w:space="0" w:color="auto"/>
          <w:lang w:val="lv-LV" w:eastAsia="zh-CN"/>
        </w:rPr>
      </w:pPr>
      <w:r w:rsidRPr="00E3010F">
        <w:rPr>
          <w:rFonts w:eastAsia="Times New Roman"/>
          <w:sz w:val="20"/>
          <w:szCs w:val="20"/>
          <w:bdr w:val="none" w:sz="0" w:space="0" w:color="auto"/>
          <w:lang w:eastAsia="zh-CN"/>
        </w:rPr>
        <w:t xml:space="preserve">Izglītības iestādes reģistrācijas Nr.3371803035, iestādes </w:t>
      </w:r>
      <w:r w:rsidR="00621761">
        <w:rPr>
          <w:rFonts w:eastAsia="Times New Roman"/>
          <w:sz w:val="20"/>
          <w:szCs w:val="20"/>
          <w:bdr w:val="none" w:sz="0" w:space="0" w:color="auto"/>
          <w:lang w:val="lv-LV" w:eastAsia="zh-CN"/>
        </w:rPr>
        <w:t xml:space="preserve">juridiskā </w:t>
      </w:r>
      <w:r w:rsidRPr="00E3010F">
        <w:rPr>
          <w:rFonts w:eastAsia="Times New Roman"/>
          <w:sz w:val="20"/>
          <w:szCs w:val="20"/>
          <w:bdr w:val="none" w:sz="0" w:space="0" w:color="auto"/>
          <w:lang w:eastAsia="zh-CN"/>
        </w:rPr>
        <w:t>adrese Hipokrāta iela 9-66,</w:t>
      </w:r>
      <w:r w:rsidRPr="00E3010F">
        <w:rPr>
          <w:rFonts w:eastAsia="Times New Roman"/>
          <w:sz w:val="20"/>
          <w:szCs w:val="20"/>
          <w:bdr w:val="none" w:sz="0" w:space="0" w:color="auto"/>
          <w:lang w:val="lv-LV" w:eastAsia="zh-CN"/>
        </w:rPr>
        <w:t xml:space="preserve"> </w:t>
      </w:r>
      <w:r w:rsidRPr="00E3010F">
        <w:rPr>
          <w:rFonts w:eastAsia="Times New Roman"/>
          <w:sz w:val="20"/>
          <w:szCs w:val="20"/>
          <w:bdr w:val="none" w:sz="0" w:space="0" w:color="auto"/>
          <w:lang w:eastAsia="zh-CN"/>
        </w:rPr>
        <w:t>Rīga</w:t>
      </w:r>
      <w:r w:rsidRPr="00E3010F">
        <w:rPr>
          <w:rFonts w:eastAsia="Times New Roman"/>
          <w:sz w:val="20"/>
          <w:szCs w:val="20"/>
          <w:bdr w:val="none" w:sz="0" w:space="0" w:color="auto"/>
          <w:lang w:val="lv-LV" w:eastAsia="zh-CN"/>
        </w:rPr>
        <w:t>,</w:t>
      </w:r>
      <w:r w:rsidRPr="00E3010F">
        <w:rPr>
          <w:rFonts w:eastAsia="Times New Roman"/>
          <w:sz w:val="20"/>
          <w:szCs w:val="20"/>
          <w:bdr w:val="none" w:sz="0" w:space="0" w:color="auto"/>
          <w:lang w:eastAsia="zh-CN"/>
        </w:rPr>
        <w:t xml:space="preserve"> LV</w:t>
      </w:r>
      <w:r w:rsidRPr="00E3010F">
        <w:rPr>
          <w:rFonts w:eastAsia="Times New Roman"/>
          <w:sz w:val="20"/>
          <w:szCs w:val="20"/>
          <w:bdr w:val="none" w:sz="0" w:space="0" w:color="auto"/>
          <w:lang w:val="lv-LV" w:eastAsia="zh-CN"/>
        </w:rPr>
        <w:t>-</w:t>
      </w:r>
      <w:r w:rsidRPr="00E3010F">
        <w:rPr>
          <w:rFonts w:eastAsia="Times New Roman"/>
          <w:sz w:val="20"/>
          <w:szCs w:val="20"/>
          <w:bdr w:val="none" w:sz="0" w:space="0" w:color="auto"/>
          <w:lang w:eastAsia="zh-CN"/>
        </w:rPr>
        <w:t>1079</w:t>
      </w:r>
      <w:r w:rsidRPr="00E3010F">
        <w:rPr>
          <w:rFonts w:eastAsia="Times New Roman"/>
          <w:sz w:val="20"/>
          <w:szCs w:val="20"/>
          <w:bdr w:val="none" w:sz="0" w:space="0" w:color="auto"/>
          <w:lang w:val="lv-LV" w:eastAsia="zh-CN"/>
        </w:rPr>
        <w:t>,</w:t>
      </w:r>
    </w:p>
    <w:p w:rsidR="00E3010F" w:rsidRPr="00E3010F" w:rsidRDefault="00E3010F" w:rsidP="00E3010F">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eastAsia="Times New Roman"/>
          <w:sz w:val="20"/>
          <w:szCs w:val="20"/>
          <w:bdr w:val="none" w:sz="0" w:space="0" w:color="auto"/>
          <w:lang w:eastAsia="zh-CN"/>
        </w:rPr>
      </w:pPr>
      <w:r w:rsidRPr="00E3010F">
        <w:rPr>
          <w:rFonts w:eastAsia="Times New Roman"/>
          <w:sz w:val="20"/>
          <w:szCs w:val="20"/>
          <w:bdr w:val="none" w:sz="0" w:space="0" w:color="auto"/>
          <w:lang w:eastAsia="zh-CN"/>
        </w:rPr>
        <w:t>e-pasts: info@jdfs.lv, www.jdfs.lv</w:t>
      </w:r>
    </w:p>
    <w:p w:rsidR="00E3010F" w:rsidRPr="00642F87" w:rsidRDefault="00E3010F">
      <w:pPr>
        <w:pStyle w:val="BodyA"/>
        <w:spacing w:after="0" w:line="240" w:lineRule="auto"/>
        <w:jc w:val="right"/>
        <w:rPr>
          <w:rFonts w:ascii="Times New Roman" w:hAnsi="Times New Roman" w:cs="Times New Roman"/>
          <w:lang w:val="de-DE"/>
        </w:rPr>
      </w:pPr>
    </w:p>
    <w:p w:rsidR="00E3010F" w:rsidRPr="00642F87" w:rsidRDefault="00E3010F">
      <w:pPr>
        <w:pStyle w:val="BodyA"/>
        <w:spacing w:after="0" w:line="240" w:lineRule="auto"/>
        <w:jc w:val="right"/>
        <w:rPr>
          <w:rFonts w:ascii="Times New Roman" w:hAnsi="Times New Roman" w:cs="Times New Roman"/>
          <w:lang w:val="de-DE"/>
        </w:rPr>
      </w:pPr>
    </w:p>
    <w:p w:rsidR="00E3010F" w:rsidRPr="009055AC" w:rsidRDefault="00E3010F">
      <w:pPr>
        <w:pStyle w:val="BodyA"/>
        <w:spacing w:after="0" w:line="240" w:lineRule="auto"/>
        <w:jc w:val="right"/>
        <w:rPr>
          <w:rFonts w:ascii="Times New Roman" w:hAnsi="Times New Roman" w:cs="Times New Roman"/>
          <w:lang w:val="de-DE"/>
        </w:rPr>
      </w:pPr>
    </w:p>
    <w:p w:rsidR="00642F87" w:rsidRPr="009055AC" w:rsidRDefault="00642F87">
      <w:pPr>
        <w:pStyle w:val="BodyA"/>
        <w:spacing w:after="0" w:line="240" w:lineRule="auto"/>
        <w:jc w:val="right"/>
        <w:rPr>
          <w:rFonts w:ascii="Times New Roman" w:hAnsi="Times New Roman" w:cs="Times New Roman"/>
          <w:lang w:val="de-DE"/>
        </w:rPr>
      </w:pPr>
    </w:p>
    <w:p w:rsidR="00642F87" w:rsidRPr="009055AC" w:rsidRDefault="00642F87">
      <w:pPr>
        <w:pStyle w:val="BodyA"/>
        <w:spacing w:after="0" w:line="240" w:lineRule="auto"/>
        <w:jc w:val="right"/>
        <w:rPr>
          <w:rFonts w:ascii="Times New Roman" w:hAnsi="Times New Roman" w:cs="Times New Roman"/>
          <w:lang w:val="de-DE"/>
        </w:rPr>
      </w:pPr>
    </w:p>
    <w:p w:rsidR="00642F87" w:rsidRPr="009055AC" w:rsidRDefault="00642F87">
      <w:pPr>
        <w:pStyle w:val="BodyA"/>
        <w:spacing w:after="0" w:line="240" w:lineRule="auto"/>
        <w:jc w:val="right"/>
        <w:rPr>
          <w:rFonts w:ascii="Times New Roman" w:hAnsi="Times New Roman" w:cs="Times New Roman"/>
          <w:lang w:val="de-DE"/>
        </w:rPr>
      </w:pPr>
    </w:p>
    <w:p w:rsidR="00642F87" w:rsidRPr="009055AC" w:rsidRDefault="00642F87" w:rsidP="00642F87">
      <w:pPr>
        <w:pStyle w:val="BodyA"/>
        <w:spacing w:after="0" w:line="240" w:lineRule="auto"/>
        <w:jc w:val="both"/>
        <w:rPr>
          <w:rFonts w:ascii="Times New Roman" w:hAnsi="Times New Roman" w:cs="Times New Roman"/>
          <w:lang w:val="de-DE"/>
        </w:rPr>
      </w:pPr>
    </w:p>
    <w:p w:rsidR="00642F87" w:rsidRPr="009055AC" w:rsidRDefault="00642F87">
      <w:pPr>
        <w:pStyle w:val="BodyA"/>
        <w:spacing w:after="0" w:line="240" w:lineRule="auto"/>
        <w:jc w:val="right"/>
        <w:rPr>
          <w:rFonts w:ascii="Times New Roman" w:hAnsi="Times New Roman" w:cs="Times New Roman"/>
          <w:lang w:val="de-DE"/>
        </w:rPr>
      </w:pPr>
    </w:p>
    <w:p w:rsidR="00642F87" w:rsidRPr="009055AC" w:rsidRDefault="00642F87">
      <w:pPr>
        <w:pStyle w:val="BodyA"/>
        <w:spacing w:after="0" w:line="240" w:lineRule="auto"/>
        <w:jc w:val="right"/>
        <w:rPr>
          <w:rFonts w:ascii="Times New Roman" w:hAnsi="Times New Roman" w:cs="Times New Roman"/>
          <w:lang w:val="de-DE"/>
        </w:rPr>
      </w:pPr>
    </w:p>
    <w:p w:rsidR="00642F87" w:rsidRPr="009055AC" w:rsidRDefault="00642F87">
      <w:pPr>
        <w:pStyle w:val="BodyA"/>
        <w:spacing w:after="0" w:line="240" w:lineRule="auto"/>
        <w:jc w:val="right"/>
        <w:rPr>
          <w:rFonts w:ascii="Times New Roman" w:hAnsi="Times New Roman" w:cs="Times New Roman"/>
          <w:lang w:val="de-DE"/>
        </w:rPr>
      </w:pPr>
    </w:p>
    <w:p w:rsidR="00642F87" w:rsidRPr="009055AC" w:rsidRDefault="00642F87">
      <w:pPr>
        <w:pStyle w:val="BodyA"/>
        <w:spacing w:after="0" w:line="240" w:lineRule="auto"/>
        <w:jc w:val="right"/>
        <w:rPr>
          <w:rFonts w:ascii="Times New Roman" w:hAnsi="Times New Roman" w:cs="Times New Roman"/>
          <w:lang w:val="de-DE"/>
        </w:rPr>
      </w:pPr>
    </w:p>
    <w:p w:rsidR="00642F87" w:rsidRPr="009055AC" w:rsidRDefault="00642F87">
      <w:pPr>
        <w:pStyle w:val="BodyA"/>
        <w:spacing w:after="0" w:line="240" w:lineRule="auto"/>
        <w:jc w:val="right"/>
        <w:rPr>
          <w:rFonts w:ascii="Times New Roman" w:hAnsi="Times New Roman" w:cs="Times New Roman"/>
          <w:lang w:val="de-DE"/>
        </w:rPr>
      </w:pPr>
    </w:p>
    <w:p w:rsidR="00642F87" w:rsidRPr="009055AC" w:rsidRDefault="00642F87">
      <w:pPr>
        <w:pStyle w:val="BodyA"/>
        <w:spacing w:after="0" w:line="240" w:lineRule="auto"/>
        <w:jc w:val="right"/>
        <w:rPr>
          <w:rFonts w:ascii="Times New Roman" w:hAnsi="Times New Roman" w:cs="Times New Roman"/>
          <w:lang w:val="de-DE"/>
        </w:rPr>
      </w:pPr>
    </w:p>
    <w:p w:rsidR="00642F87" w:rsidRPr="009055AC" w:rsidRDefault="00642F87" w:rsidP="00642F87">
      <w:pPr>
        <w:pStyle w:val="BodyA"/>
        <w:spacing w:after="0" w:line="240" w:lineRule="auto"/>
        <w:rPr>
          <w:rFonts w:ascii="Times New Roman" w:hAnsi="Times New Roman" w:cs="Times New Roman"/>
          <w:sz w:val="52"/>
          <w:szCs w:val="52"/>
          <w:lang w:val="de-DE"/>
        </w:rPr>
      </w:pPr>
      <w:r w:rsidRPr="009055AC">
        <w:rPr>
          <w:rFonts w:ascii="Times New Roman" w:hAnsi="Times New Roman" w:cs="Times New Roman"/>
          <w:sz w:val="52"/>
          <w:szCs w:val="52"/>
          <w:lang w:val="de-DE"/>
        </w:rPr>
        <w:t xml:space="preserve">PAŠNOVĒRTĒJUMA </w:t>
      </w:r>
    </w:p>
    <w:p w:rsidR="00642F87" w:rsidRPr="009055AC" w:rsidRDefault="00642F87" w:rsidP="00642F87">
      <w:pPr>
        <w:pStyle w:val="BodyA"/>
        <w:spacing w:after="0" w:line="240" w:lineRule="auto"/>
        <w:rPr>
          <w:rFonts w:ascii="Times New Roman" w:hAnsi="Times New Roman" w:cs="Times New Roman"/>
          <w:sz w:val="52"/>
          <w:szCs w:val="52"/>
          <w:lang w:val="de-DE"/>
        </w:rPr>
      </w:pPr>
      <w:r w:rsidRPr="009055AC">
        <w:rPr>
          <w:rFonts w:ascii="Times New Roman" w:hAnsi="Times New Roman" w:cs="Times New Roman"/>
          <w:sz w:val="52"/>
          <w:szCs w:val="52"/>
          <w:lang w:val="de-DE"/>
        </w:rPr>
        <w:t>ZIŅOJUMS</w:t>
      </w:r>
    </w:p>
    <w:p w:rsidR="00642F87" w:rsidRPr="009055AC" w:rsidRDefault="00642F87" w:rsidP="00642F87">
      <w:pPr>
        <w:pStyle w:val="BodyA"/>
        <w:spacing w:after="0" w:line="240" w:lineRule="auto"/>
        <w:rPr>
          <w:rFonts w:ascii="Times New Roman" w:hAnsi="Times New Roman" w:cs="Times New Roman"/>
          <w:sz w:val="52"/>
          <w:szCs w:val="52"/>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DB65EB">
      <w:pPr>
        <w:pStyle w:val="BodyA"/>
        <w:spacing w:after="0" w:line="240" w:lineRule="auto"/>
        <w:ind w:firstLine="0"/>
        <w:jc w:val="left"/>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DB65EB">
      <w:pPr>
        <w:pStyle w:val="BodyA"/>
        <w:spacing w:after="0" w:line="240" w:lineRule="auto"/>
        <w:ind w:firstLine="0"/>
        <w:jc w:val="left"/>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642F87" w:rsidRPr="009055AC" w:rsidRDefault="00642F87" w:rsidP="00642F87">
      <w:pPr>
        <w:pStyle w:val="BodyA"/>
        <w:spacing w:after="0" w:line="240" w:lineRule="auto"/>
        <w:ind w:firstLine="0"/>
        <w:rPr>
          <w:rFonts w:ascii="Times New Roman" w:hAnsi="Times New Roman" w:cs="Times New Roman"/>
          <w:sz w:val="24"/>
          <w:szCs w:val="24"/>
          <w:lang w:val="de-DE"/>
        </w:rPr>
      </w:pPr>
    </w:p>
    <w:p w:rsidR="002D618E" w:rsidRDefault="00845CF7" w:rsidP="002D618E">
      <w:pPr>
        <w:pStyle w:val="BodyA"/>
        <w:spacing w:after="0"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2017</w:t>
      </w:r>
      <w:r w:rsidR="0016072B">
        <w:rPr>
          <w:rFonts w:ascii="Times New Roman" w:hAnsi="Times New Roman" w:cs="Times New Roman"/>
          <w:sz w:val="24"/>
          <w:szCs w:val="24"/>
          <w:lang w:val="en-US"/>
        </w:rPr>
        <w:t xml:space="preserve">. </w:t>
      </w:r>
      <w:r w:rsidR="002E6163">
        <w:rPr>
          <w:rFonts w:ascii="Times New Roman" w:hAnsi="Times New Roman" w:cs="Times New Roman"/>
          <w:sz w:val="24"/>
          <w:szCs w:val="24"/>
          <w:lang w:val="en-US"/>
        </w:rPr>
        <w:t>g. septembris</w:t>
      </w:r>
    </w:p>
    <w:sdt>
      <w:sdtPr>
        <w:rPr>
          <w:rFonts w:ascii="Times New Roman" w:eastAsia="Arial Unicode MS" w:hAnsi="Times New Roman" w:cs="Times New Roman"/>
          <w:b w:val="0"/>
          <w:bCs w:val="0"/>
          <w:color w:val="auto"/>
          <w:sz w:val="24"/>
          <w:szCs w:val="24"/>
          <w:bdr w:val="nil"/>
          <w:lang w:eastAsia="en-US"/>
        </w:rPr>
        <w:id w:val="-1761366415"/>
        <w:docPartObj>
          <w:docPartGallery w:val="Table of Contents"/>
          <w:docPartUnique/>
        </w:docPartObj>
      </w:sdtPr>
      <w:sdtEndPr>
        <w:rPr>
          <w:noProof/>
        </w:rPr>
      </w:sdtEndPr>
      <w:sdtContent>
        <w:p w:rsidR="002D618E" w:rsidRPr="002D618E" w:rsidRDefault="002D618E" w:rsidP="002D618E">
          <w:pPr>
            <w:pStyle w:val="TOCHeading"/>
            <w:jc w:val="center"/>
            <w:rPr>
              <w:rFonts w:ascii="Times New Roman" w:hAnsi="Times New Roman" w:cs="Times New Roman"/>
              <w:b w:val="0"/>
            </w:rPr>
          </w:pPr>
          <w:r w:rsidRPr="00DB65EB">
            <w:rPr>
              <w:rFonts w:ascii="Times New Roman" w:hAnsi="Times New Roman" w:cs="Times New Roman"/>
              <w:b w:val="0"/>
              <w:color w:val="auto"/>
            </w:rPr>
            <w:t>SATURS</w:t>
          </w:r>
        </w:p>
        <w:p w:rsidR="002D618E" w:rsidRDefault="002D618E">
          <w:pPr>
            <w:pStyle w:val="TOC1"/>
            <w:tabs>
              <w:tab w:val="left" w:pos="440"/>
              <w:tab w:val="right" w:leader="dot" w:pos="8919"/>
            </w:tabs>
            <w:rPr>
              <w:rFonts w:asciiTheme="minorHAnsi" w:eastAsiaTheme="minorEastAsia" w:hAnsiTheme="minorHAnsi" w:cstheme="minorBidi"/>
              <w:noProof/>
              <w:sz w:val="22"/>
              <w:szCs w:val="22"/>
              <w:bdr w:val="none" w:sz="0" w:space="0" w:color="auto"/>
              <w:lang w:val="lv-LV" w:eastAsia="lv-LV"/>
            </w:rPr>
          </w:pPr>
          <w:r>
            <w:fldChar w:fldCharType="begin"/>
          </w:r>
          <w:r>
            <w:instrText xml:space="preserve"> TOC \o "1-3" \h \z \u </w:instrText>
          </w:r>
          <w:r>
            <w:fldChar w:fldCharType="separate"/>
          </w:r>
          <w:hyperlink w:anchor="_Toc498548137" w:history="1">
            <w:r w:rsidRPr="00F955AA">
              <w:rPr>
                <w:rStyle w:val="Hyperlink"/>
                <w:rFonts w:eastAsia="Times New Roman"/>
                <w:noProof/>
                <w:lang w:val="lv-LV" w:eastAsia="zh-CN"/>
              </w:rPr>
              <w:t>1.</w:t>
            </w:r>
            <w:r>
              <w:rPr>
                <w:rFonts w:asciiTheme="minorHAnsi" w:eastAsiaTheme="minorEastAsia" w:hAnsiTheme="minorHAnsi" w:cstheme="minorBidi"/>
                <w:noProof/>
                <w:sz w:val="22"/>
                <w:szCs w:val="22"/>
                <w:bdr w:val="none" w:sz="0" w:space="0" w:color="auto"/>
                <w:lang w:val="lv-LV" w:eastAsia="lv-LV"/>
              </w:rPr>
              <w:tab/>
            </w:r>
            <w:r w:rsidRPr="00F955AA">
              <w:rPr>
                <w:rStyle w:val="Hyperlink"/>
                <w:rFonts w:eastAsia="Calibri"/>
                <w:noProof/>
                <w:lang w:eastAsia="zh-CN"/>
              </w:rPr>
              <w:t>Iestādes vispārīgs raksturojums</w:t>
            </w:r>
            <w:r>
              <w:rPr>
                <w:noProof/>
                <w:webHidden/>
              </w:rPr>
              <w:tab/>
            </w:r>
            <w:r>
              <w:rPr>
                <w:noProof/>
                <w:webHidden/>
              </w:rPr>
              <w:fldChar w:fldCharType="begin"/>
            </w:r>
            <w:r>
              <w:rPr>
                <w:noProof/>
                <w:webHidden/>
              </w:rPr>
              <w:instrText xml:space="preserve"> PAGEREF _Toc498548137 \h </w:instrText>
            </w:r>
            <w:r>
              <w:rPr>
                <w:noProof/>
                <w:webHidden/>
              </w:rPr>
            </w:r>
            <w:r>
              <w:rPr>
                <w:noProof/>
                <w:webHidden/>
              </w:rPr>
              <w:fldChar w:fldCharType="separate"/>
            </w:r>
            <w:r>
              <w:rPr>
                <w:noProof/>
                <w:webHidden/>
              </w:rPr>
              <w:t>3</w:t>
            </w:r>
            <w:r>
              <w:rPr>
                <w:noProof/>
                <w:webHidden/>
              </w:rPr>
              <w:fldChar w:fldCharType="end"/>
            </w:r>
          </w:hyperlink>
        </w:p>
        <w:p w:rsidR="002D618E" w:rsidRDefault="00972812">
          <w:pPr>
            <w:pStyle w:val="TOC1"/>
            <w:tabs>
              <w:tab w:val="left" w:pos="440"/>
              <w:tab w:val="right" w:leader="dot" w:pos="8919"/>
            </w:tabs>
            <w:rPr>
              <w:rFonts w:asciiTheme="minorHAnsi" w:eastAsiaTheme="minorEastAsia" w:hAnsiTheme="minorHAnsi" w:cstheme="minorBidi"/>
              <w:noProof/>
              <w:sz w:val="22"/>
              <w:szCs w:val="22"/>
              <w:bdr w:val="none" w:sz="0" w:space="0" w:color="auto"/>
              <w:lang w:val="lv-LV" w:eastAsia="lv-LV"/>
            </w:rPr>
          </w:pPr>
          <w:hyperlink w:anchor="_Toc498548138" w:history="1">
            <w:r w:rsidR="002D618E" w:rsidRPr="00F955AA">
              <w:rPr>
                <w:rStyle w:val="Hyperlink"/>
                <w:rFonts w:eastAsia="Calibri"/>
                <w:noProof/>
                <w:lang w:eastAsia="zh-CN"/>
              </w:rPr>
              <w:t>2.</w:t>
            </w:r>
            <w:r w:rsidR="002D618E">
              <w:rPr>
                <w:rFonts w:asciiTheme="minorHAnsi" w:eastAsiaTheme="minorEastAsia" w:hAnsiTheme="minorHAnsi" w:cstheme="minorBidi"/>
                <w:noProof/>
                <w:sz w:val="22"/>
                <w:szCs w:val="22"/>
                <w:bdr w:val="none" w:sz="0" w:space="0" w:color="auto"/>
                <w:lang w:val="lv-LV" w:eastAsia="lv-LV"/>
              </w:rPr>
              <w:tab/>
            </w:r>
            <w:r w:rsidR="002D618E" w:rsidRPr="00F955AA">
              <w:rPr>
                <w:rStyle w:val="Hyperlink"/>
                <w:rFonts w:eastAsia="Calibri"/>
                <w:noProof/>
                <w:lang w:val="lv-LV" w:eastAsia="zh-CN"/>
              </w:rPr>
              <w:t>I</w:t>
            </w:r>
            <w:r w:rsidR="002D618E" w:rsidRPr="00F955AA">
              <w:rPr>
                <w:rStyle w:val="Hyperlink"/>
                <w:rFonts w:eastAsia="Calibri"/>
                <w:noProof/>
                <w:lang w:eastAsia="zh-CN"/>
              </w:rPr>
              <w:t>estādes darbības pamatmērķi</w:t>
            </w:r>
            <w:r w:rsidR="002D618E">
              <w:rPr>
                <w:noProof/>
                <w:webHidden/>
              </w:rPr>
              <w:tab/>
            </w:r>
            <w:r w:rsidR="002D618E">
              <w:rPr>
                <w:noProof/>
                <w:webHidden/>
              </w:rPr>
              <w:fldChar w:fldCharType="begin"/>
            </w:r>
            <w:r w:rsidR="002D618E">
              <w:rPr>
                <w:noProof/>
                <w:webHidden/>
              </w:rPr>
              <w:instrText xml:space="preserve"> PAGEREF _Toc498548138 \h </w:instrText>
            </w:r>
            <w:r w:rsidR="002D618E">
              <w:rPr>
                <w:noProof/>
                <w:webHidden/>
              </w:rPr>
            </w:r>
            <w:r w:rsidR="002D618E">
              <w:rPr>
                <w:noProof/>
                <w:webHidden/>
              </w:rPr>
              <w:fldChar w:fldCharType="separate"/>
            </w:r>
            <w:r w:rsidR="002D618E">
              <w:rPr>
                <w:noProof/>
                <w:webHidden/>
              </w:rPr>
              <w:t>4</w:t>
            </w:r>
            <w:r w:rsidR="002D618E">
              <w:rPr>
                <w:noProof/>
                <w:webHidden/>
              </w:rPr>
              <w:fldChar w:fldCharType="end"/>
            </w:r>
          </w:hyperlink>
        </w:p>
        <w:p w:rsidR="002D618E" w:rsidRDefault="00972812">
          <w:pPr>
            <w:pStyle w:val="TOC1"/>
            <w:tabs>
              <w:tab w:val="left" w:pos="440"/>
              <w:tab w:val="right" w:leader="dot" w:pos="8919"/>
            </w:tabs>
            <w:rPr>
              <w:rFonts w:asciiTheme="minorHAnsi" w:eastAsiaTheme="minorEastAsia" w:hAnsiTheme="minorHAnsi" w:cstheme="minorBidi"/>
              <w:noProof/>
              <w:sz w:val="22"/>
              <w:szCs w:val="22"/>
              <w:bdr w:val="none" w:sz="0" w:space="0" w:color="auto"/>
              <w:lang w:val="lv-LV" w:eastAsia="lv-LV"/>
            </w:rPr>
          </w:pPr>
          <w:hyperlink w:anchor="_Toc498548139" w:history="1">
            <w:r w:rsidR="002D618E" w:rsidRPr="00F955AA">
              <w:rPr>
                <w:rStyle w:val="Hyperlink"/>
                <w:rFonts w:eastAsia="Times New Roman"/>
                <w:noProof/>
                <w:lang w:val="lv-LV" w:eastAsia="zh-CN"/>
              </w:rPr>
              <w:t>3.</w:t>
            </w:r>
            <w:r w:rsidR="002D618E">
              <w:rPr>
                <w:rFonts w:asciiTheme="minorHAnsi" w:eastAsiaTheme="minorEastAsia" w:hAnsiTheme="minorHAnsi" w:cstheme="minorBidi"/>
                <w:noProof/>
                <w:sz w:val="22"/>
                <w:szCs w:val="22"/>
                <w:bdr w:val="none" w:sz="0" w:space="0" w:color="auto"/>
                <w:lang w:val="lv-LV" w:eastAsia="lv-LV"/>
              </w:rPr>
              <w:tab/>
            </w:r>
            <w:r w:rsidR="002D618E" w:rsidRPr="00F955AA">
              <w:rPr>
                <w:rStyle w:val="Hyperlink"/>
                <w:rFonts w:eastAsia="Calibri"/>
                <w:noProof/>
                <w:lang w:val="lv-LV" w:eastAsia="zh-CN"/>
              </w:rPr>
              <w:t>Iepriekšējā vērtēšanas perioda ieteikumu izpilde</w:t>
            </w:r>
            <w:r w:rsidR="002D618E">
              <w:rPr>
                <w:noProof/>
                <w:webHidden/>
              </w:rPr>
              <w:tab/>
            </w:r>
            <w:r w:rsidR="002D618E">
              <w:rPr>
                <w:noProof/>
                <w:webHidden/>
              </w:rPr>
              <w:fldChar w:fldCharType="begin"/>
            </w:r>
            <w:r w:rsidR="002D618E">
              <w:rPr>
                <w:noProof/>
                <w:webHidden/>
              </w:rPr>
              <w:instrText xml:space="preserve"> PAGEREF _Toc498548139 \h </w:instrText>
            </w:r>
            <w:r w:rsidR="002D618E">
              <w:rPr>
                <w:noProof/>
                <w:webHidden/>
              </w:rPr>
            </w:r>
            <w:r w:rsidR="002D618E">
              <w:rPr>
                <w:noProof/>
                <w:webHidden/>
              </w:rPr>
              <w:fldChar w:fldCharType="separate"/>
            </w:r>
            <w:r w:rsidR="002D618E">
              <w:rPr>
                <w:noProof/>
                <w:webHidden/>
              </w:rPr>
              <w:t>4</w:t>
            </w:r>
            <w:r w:rsidR="002D618E">
              <w:rPr>
                <w:noProof/>
                <w:webHidden/>
              </w:rPr>
              <w:fldChar w:fldCharType="end"/>
            </w:r>
          </w:hyperlink>
        </w:p>
        <w:p w:rsidR="002D618E" w:rsidRDefault="00972812">
          <w:pPr>
            <w:pStyle w:val="TOC1"/>
            <w:tabs>
              <w:tab w:val="left" w:pos="440"/>
              <w:tab w:val="right" w:leader="dot" w:pos="8919"/>
            </w:tabs>
            <w:rPr>
              <w:rFonts w:asciiTheme="minorHAnsi" w:eastAsiaTheme="minorEastAsia" w:hAnsiTheme="minorHAnsi" w:cstheme="minorBidi"/>
              <w:noProof/>
              <w:sz w:val="22"/>
              <w:szCs w:val="22"/>
              <w:bdr w:val="none" w:sz="0" w:space="0" w:color="auto"/>
              <w:lang w:val="lv-LV" w:eastAsia="lv-LV"/>
            </w:rPr>
          </w:pPr>
          <w:hyperlink w:anchor="_Toc498548140" w:history="1">
            <w:r w:rsidR="002D618E" w:rsidRPr="00F955AA">
              <w:rPr>
                <w:rStyle w:val="Hyperlink"/>
                <w:rFonts w:eastAsia="Calibri"/>
                <w:noProof/>
                <w:lang w:val="lv-LV" w:eastAsia="zh-CN"/>
              </w:rPr>
              <w:t>4.</w:t>
            </w:r>
            <w:r w:rsidR="002D618E">
              <w:rPr>
                <w:rFonts w:asciiTheme="minorHAnsi" w:eastAsiaTheme="minorEastAsia" w:hAnsiTheme="minorHAnsi" w:cstheme="minorBidi"/>
                <w:noProof/>
                <w:sz w:val="22"/>
                <w:szCs w:val="22"/>
                <w:bdr w:val="none" w:sz="0" w:space="0" w:color="auto"/>
                <w:lang w:val="lv-LV" w:eastAsia="lv-LV"/>
              </w:rPr>
              <w:tab/>
            </w:r>
            <w:r w:rsidR="002D618E" w:rsidRPr="00F955AA">
              <w:rPr>
                <w:rStyle w:val="Hyperlink"/>
                <w:rFonts w:eastAsia="Calibri"/>
                <w:noProof/>
                <w:lang w:eastAsia="zh-CN"/>
              </w:rPr>
              <w:t>Skolas sasniegums kvalitātes rādītājos visu jomu atbilstošos</w:t>
            </w:r>
            <w:r w:rsidR="002D618E" w:rsidRPr="00F955AA">
              <w:rPr>
                <w:rStyle w:val="Hyperlink"/>
                <w:rFonts w:eastAsia="Calibri"/>
                <w:noProof/>
                <w:lang w:val="lv-LV" w:eastAsia="zh-CN"/>
              </w:rPr>
              <w:t xml:space="preserve">    </w:t>
            </w:r>
            <w:r w:rsidR="002D618E" w:rsidRPr="00F955AA">
              <w:rPr>
                <w:rStyle w:val="Hyperlink"/>
                <w:rFonts w:eastAsia="Calibri"/>
                <w:noProof/>
                <w:lang w:eastAsia="zh-CN"/>
              </w:rPr>
              <w:t>kritērijos</w:t>
            </w:r>
            <w:r w:rsidR="002D618E">
              <w:rPr>
                <w:noProof/>
                <w:webHidden/>
              </w:rPr>
              <w:tab/>
            </w:r>
            <w:r w:rsidR="002D618E">
              <w:rPr>
                <w:noProof/>
                <w:webHidden/>
              </w:rPr>
              <w:fldChar w:fldCharType="begin"/>
            </w:r>
            <w:r w:rsidR="002D618E">
              <w:rPr>
                <w:noProof/>
                <w:webHidden/>
              </w:rPr>
              <w:instrText xml:space="preserve"> PAGEREF _Toc498548140 \h </w:instrText>
            </w:r>
            <w:r w:rsidR="002D618E">
              <w:rPr>
                <w:noProof/>
                <w:webHidden/>
              </w:rPr>
            </w:r>
            <w:r w:rsidR="002D618E">
              <w:rPr>
                <w:noProof/>
                <w:webHidden/>
              </w:rPr>
              <w:fldChar w:fldCharType="separate"/>
            </w:r>
            <w:r w:rsidR="002D618E">
              <w:rPr>
                <w:noProof/>
                <w:webHidden/>
              </w:rPr>
              <w:t>5</w:t>
            </w:r>
            <w:r w:rsidR="002D618E">
              <w:rPr>
                <w:noProof/>
                <w:webHidden/>
              </w:rPr>
              <w:fldChar w:fldCharType="end"/>
            </w:r>
          </w:hyperlink>
        </w:p>
        <w:p w:rsidR="002D618E" w:rsidRDefault="00972812">
          <w:pPr>
            <w:pStyle w:val="TOC1"/>
            <w:tabs>
              <w:tab w:val="right" w:leader="dot" w:pos="8919"/>
            </w:tabs>
            <w:rPr>
              <w:rFonts w:asciiTheme="minorHAnsi" w:eastAsiaTheme="minorEastAsia" w:hAnsiTheme="minorHAnsi" w:cstheme="minorBidi"/>
              <w:noProof/>
              <w:sz w:val="22"/>
              <w:szCs w:val="22"/>
              <w:bdr w:val="none" w:sz="0" w:space="0" w:color="auto"/>
              <w:lang w:val="lv-LV" w:eastAsia="lv-LV"/>
            </w:rPr>
          </w:pPr>
          <w:hyperlink w:anchor="_Toc498548141" w:history="1">
            <w:r w:rsidR="00400DA7">
              <w:rPr>
                <w:rStyle w:val="Hyperlink"/>
                <w:rFonts w:eastAsia="Calibri"/>
                <w:noProof/>
                <w:lang w:val="en-GB" w:eastAsia="zh-CN"/>
              </w:rPr>
              <w:t xml:space="preserve">5.     </w:t>
            </w:r>
            <w:r w:rsidR="002D618E" w:rsidRPr="00F955AA">
              <w:rPr>
                <w:rStyle w:val="Hyperlink"/>
                <w:rFonts w:eastAsia="Calibri"/>
                <w:noProof/>
                <w:lang w:val="en-GB" w:eastAsia="zh-CN"/>
              </w:rPr>
              <w:t>Citi sasniegumi ( iestādes svarīgais, specifiskais)</w:t>
            </w:r>
            <w:r w:rsidR="002D618E">
              <w:rPr>
                <w:noProof/>
                <w:webHidden/>
              </w:rPr>
              <w:tab/>
            </w:r>
            <w:r w:rsidR="002D618E">
              <w:rPr>
                <w:noProof/>
                <w:webHidden/>
              </w:rPr>
              <w:fldChar w:fldCharType="begin"/>
            </w:r>
            <w:r w:rsidR="002D618E">
              <w:rPr>
                <w:noProof/>
                <w:webHidden/>
              </w:rPr>
              <w:instrText xml:space="preserve"> PAGEREF _Toc498548141 \h </w:instrText>
            </w:r>
            <w:r w:rsidR="002D618E">
              <w:rPr>
                <w:noProof/>
                <w:webHidden/>
              </w:rPr>
            </w:r>
            <w:r w:rsidR="002D618E">
              <w:rPr>
                <w:noProof/>
                <w:webHidden/>
              </w:rPr>
              <w:fldChar w:fldCharType="separate"/>
            </w:r>
            <w:r w:rsidR="002D618E">
              <w:rPr>
                <w:noProof/>
                <w:webHidden/>
              </w:rPr>
              <w:t>10</w:t>
            </w:r>
            <w:r w:rsidR="002D618E">
              <w:rPr>
                <w:noProof/>
                <w:webHidden/>
              </w:rPr>
              <w:fldChar w:fldCharType="end"/>
            </w:r>
          </w:hyperlink>
        </w:p>
        <w:p w:rsidR="002D618E" w:rsidRDefault="00972812">
          <w:pPr>
            <w:pStyle w:val="TOC1"/>
            <w:tabs>
              <w:tab w:val="right" w:leader="dot" w:pos="8919"/>
            </w:tabs>
            <w:rPr>
              <w:rFonts w:asciiTheme="minorHAnsi" w:eastAsiaTheme="minorEastAsia" w:hAnsiTheme="minorHAnsi" w:cstheme="minorBidi"/>
              <w:noProof/>
              <w:sz w:val="22"/>
              <w:szCs w:val="22"/>
              <w:bdr w:val="none" w:sz="0" w:space="0" w:color="auto"/>
              <w:lang w:val="lv-LV" w:eastAsia="lv-LV"/>
            </w:rPr>
          </w:pPr>
          <w:hyperlink w:anchor="_Toc498548142" w:history="1">
            <w:r w:rsidR="002D618E" w:rsidRPr="00F955AA">
              <w:rPr>
                <w:rStyle w:val="Hyperlink"/>
                <w:rFonts w:eastAsia="Calibri"/>
                <w:noProof/>
                <w:lang w:val="en-GB" w:eastAsia="zh-CN"/>
              </w:rPr>
              <w:t xml:space="preserve">6.  </w:t>
            </w:r>
            <w:r w:rsidR="00400DA7">
              <w:rPr>
                <w:rStyle w:val="Hyperlink"/>
                <w:rFonts w:eastAsia="Calibri"/>
                <w:noProof/>
                <w:lang w:val="en-GB" w:eastAsia="zh-CN"/>
              </w:rPr>
              <w:t xml:space="preserve">   </w:t>
            </w:r>
            <w:r w:rsidR="002D618E" w:rsidRPr="00F955AA">
              <w:rPr>
                <w:rStyle w:val="Hyperlink"/>
                <w:rFonts w:eastAsia="Calibri"/>
                <w:noProof/>
                <w:lang w:val="en-GB" w:eastAsia="zh-CN"/>
              </w:rPr>
              <w:t>Turpmākā attīstība</w:t>
            </w:r>
            <w:r w:rsidR="002D618E">
              <w:rPr>
                <w:noProof/>
                <w:webHidden/>
              </w:rPr>
              <w:tab/>
            </w:r>
            <w:r w:rsidR="002D618E">
              <w:rPr>
                <w:noProof/>
                <w:webHidden/>
              </w:rPr>
              <w:fldChar w:fldCharType="begin"/>
            </w:r>
            <w:r w:rsidR="002D618E">
              <w:rPr>
                <w:noProof/>
                <w:webHidden/>
              </w:rPr>
              <w:instrText xml:space="preserve"> PAGEREF _Toc498548142 \h </w:instrText>
            </w:r>
            <w:r w:rsidR="002D618E">
              <w:rPr>
                <w:noProof/>
                <w:webHidden/>
              </w:rPr>
            </w:r>
            <w:r w:rsidR="002D618E">
              <w:rPr>
                <w:noProof/>
                <w:webHidden/>
              </w:rPr>
              <w:fldChar w:fldCharType="separate"/>
            </w:r>
            <w:r w:rsidR="002D618E">
              <w:rPr>
                <w:noProof/>
                <w:webHidden/>
              </w:rPr>
              <w:t>11</w:t>
            </w:r>
            <w:r w:rsidR="002D618E">
              <w:rPr>
                <w:noProof/>
                <w:webHidden/>
              </w:rPr>
              <w:fldChar w:fldCharType="end"/>
            </w:r>
          </w:hyperlink>
        </w:p>
        <w:p w:rsidR="002D618E" w:rsidRPr="002D618E" w:rsidRDefault="002D618E" w:rsidP="00932EDD">
          <w:pPr>
            <w:sectPr w:rsidR="002D618E" w:rsidRPr="002D618E" w:rsidSect="00642F87">
              <w:footerReference w:type="default" r:id="rId10"/>
              <w:pgSz w:w="11906" w:h="16838"/>
              <w:pgMar w:top="1418" w:right="1134" w:bottom="426" w:left="1843" w:header="709" w:footer="850" w:gutter="0"/>
              <w:cols w:space="720"/>
            </w:sectPr>
          </w:pPr>
          <w:r>
            <w:rPr>
              <w:b/>
              <w:bCs/>
              <w:noProof/>
            </w:rPr>
            <w:fldChar w:fldCharType="end"/>
          </w:r>
        </w:p>
      </w:sdtContent>
    </w:sdt>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rPr>
          <w:rFonts w:eastAsia="Times New Roman"/>
          <w:highlight w:val="yellow"/>
          <w:bdr w:val="none" w:sz="0" w:space="0" w:color="auto"/>
          <w:lang w:val="lv-LV" w:eastAsia="zh-CN"/>
        </w:rPr>
      </w:pPr>
    </w:p>
    <w:p w:rsidR="00D94865" w:rsidRDefault="0091120D" w:rsidP="00932EDD">
      <w:pPr>
        <w:pStyle w:val="Heading1"/>
        <w:rPr>
          <w:rFonts w:eastAsia="Times New Roman"/>
          <w:bdr w:val="none" w:sz="0" w:space="0" w:color="auto"/>
          <w:lang w:val="lv-LV" w:eastAsia="zh-CN"/>
        </w:rPr>
      </w:pPr>
      <w:bookmarkStart w:id="1" w:name="_Toc434844297"/>
      <w:bookmarkStart w:id="2" w:name="_Toc498547915"/>
      <w:bookmarkStart w:id="3" w:name="_Toc498548137"/>
      <w:r>
        <w:rPr>
          <w:rFonts w:eastAsia="Calibri"/>
          <w:bdr w:val="none" w:sz="0" w:space="0" w:color="auto"/>
          <w:lang w:eastAsia="zh-CN"/>
        </w:rPr>
        <w:t>Iestādes vispārīgs </w:t>
      </w:r>
      <w:r w:rsidR="00642F87" w:rsidRPr="00642F87">
        <w:rPr>
          <w:rFonts w:eastAsia="Calibri"/>
          <w:bdr w:val="none" w:sz="0" w:space="0" w:color="auto"/>
          <w:lang w:eastAsia="zh-CN"/>
        </w:rPr>
        <w:t>raksturojums</w:t>
      </w:r>
      <w:bookmarkEnd w:id="1"/>
      <w:bookmarkEnd w:id="2"/>
      <w:bookmarkEnd w:id="3"/>
    </w:p>
    <w:p w:rsidR="002D618E" w:rsidRPr="002D618E" w:rsidRDefault="002D618E" w:rsidP="002D618E">
      <w:pPr>
        <w:rPr>
          <w:lang w:val="lv-LV" w:eastAsia="zh-CN"/>
        </w:rPr>
      </w:pPr>
    </w:p>
    <w:p w:rsidR="00621761" w:rsidRPr="00621761" w:rsidRDefault="00642F87" w:rsidP="0062176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eastAsia="Times New Roman"/>
          <w:bdr w:val="none" w:sz="0" w:space="0" w:color="auto"/>
          <w:lang w:val="lv-LV" w:eastAsia="zh-CN"/>
        </w:rPr>
      </w:pPr>
      <w:r>
        <w:rPr>
          <w:rFonts w:eastAsia="Times New Roman"/>
          <w:bdr w:val="none" w:sz="0" w:space="0" w:color="auto"/>
          <w:lang w:val="lv-LV" w:eastAsia="zh-CN"/>
        </w:rPr>
        <w:t>Profesionā</w:t>
      </w:r>
      <w:r w:rsidR="004E05D1">
        <w:rPr>
          <w:rFonts w:eastAsia="Times New Roman"/>
          <w:bdr w:val="none" w:sz="0" w:space="0" w:color="auto"/>
          <w:lang w:val="lv-LV" w:eastAsia="zh-CN"/>
        </w:rPr>
        <w:t>lās ievirzes izglītības iestāde</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xml:space="preserve"> ir </w:t>
      </w:r>
      <w:r w:rsidR="004E05D1">
        <w:rPr>
          <w:rFonts w:eastAsia="Times New Roman"/>
          <w:bdr w:val="none" w:sz="0" w:space="0" w:color="auto"/>
          <w:lang w:val="lv-LV" w:eastAsia="zh-CN"/>
        </w:rPr>
        <w:t xml:space="preserve">biedrības Jura Docenko futbola skola </w:t>
      </w:r>
      <w:r w:rsidR="004E05D1" w:rsidRPr="00642F87">
        <w:rPr>
          <w:rFonts w:eastAsia="Calibri"/>
          <w:bdr w:val="none" w:sz="0" w:space="0" w:color="auto"/>
          <w:lang w:val="af-ZA"/>
        </w:rPr>
        <w:t>„</w:t>
      </w:r>
      <w:r w:rsidR="004E05D1" w:rsidRPr="00642F87">
        <w:rPr>
          <w:rFonts w:eastAsia="Times New Roman"/>
          <w:bdr w:val="none" w:sz="0" w:space="0" w:color="auto"/>
          <w:lang w:val="lv-LV" w:eastAsia="zh-CN"/>
        </w:rPr>
        <w:t>Alberts</w:t>
      </w:r>
      <w:r w:rsidR="004E05D1" w:rsidRPr="00642F87">
        <w:rPr>
          <w:rFonts w:eastAsia="Calibri"/>
          <w:bdr w:val="none" w:sz="0" w:space="0" w:color="auto"/>
          <w:lang w:val="af-ZA"/>
        </w:rPr>
        <w:t>””</w:t>
      </w:r>
      <w:r w:rsidR="004E05D1" w:rsidRPr="00642F87">
        <w:rPr>
          <w:rFonts w:eastAsia="Times New Roman"/>
          <w:bdr w:val="none" w:sz="0" w:space="0" w:color="auto"/>
          <w:lang w:val="lv-LV" w:eastAsia="zh-CN"/>
        </w:rPr>
        <w:t> </w:t>
      </w:r>
      <w:r w:rsidR="00621761">
        <w:rPr>
          <w:rFonts w:eastAsia="Times New Roman"/>
          <w:bdr w:val="none" w:sz="0" w:space="0" w:color="auto"/>
          <w:lang w:val="lv-LV" w:eastAsia="zh-CN"/>
        </w:rPr>
        <w:t>struktūrvienība.</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jc w:val="both"/>
        <w:rPr>
          <w:rFonts w:eastAsia="Times New Roman"/>
          <w:bdr w:val="none" w:sz="0" w:space="0" w:color="auto"/>
          <w:lang w:val="lv-LV" w:eastAsia="lv-LV"/>
        </w:rPr>
      </w:pPr>
      <w:r w:rsidRPr="00642F87">
        <w:rPr>
          <w:rFonts w:eastAsia="Cambria"/>
          <w:b/>
          <w:bdr w:val="none" w:sz="0" w:space="0" w:color="auto"/>
          <w:lang w:val="lv-LV" w:eastAsia="lv-LV"/>
        </w:rPr>
        <w:t>Juris Docenko</w:t>
      </w:r>
      <w:r w:rsidRPr="00642F87">
        <w:rPr>
          <w:rFonts w:eastAsia="Cambria"/>
          <w:bdr w:val="none" w:sz="0" w:space="0" w:color="auto"/>
          <w:lang w:val="lv-LV" w:eastAsia="lv-LV"/>
        </w:rPr>
        <w:t xml:space="preserve"> </w:t>
      </w:r>
      <w:r w:rsidR="004E05D1">
        <w:rPr>
          <w:rFonts w:eastAsia="Cambria"/>
          <w:highlight w:val="white"/>
          <w:bdr w:val="none" w:sz="0" w:space="0" w:color="auto"/>
          <w:lang w:val="lv-LV" w:eastAsia="lv-LV"/>
        </w:rPr>
        <w:t>bija izcils t</w:t>
      </w:r>
      <w:r w:rsidRPr="00642F87">
        <w:rPr>
          <w:rFonts w:eastAsia="Cambria"/>
          <w:highlight w:val="white"/>
          <w:bdr w:val="none" w:sz="0" w:space="0" w:color="auto"/>
          <w:lang w:val="lv-LV" w:eastAsia="lv-LV"/>
        </w:rPr>
        <w:t>reneris un skolotājs. Piesātinātajā trenera karjerā viņš tren</w:t>
      </w:r>
      <w:r w:rsidR="00D94865">
        <w:rPr>
          <w:rFonts w:eastAsia="Cambria"/>
          <w:highlight w:val="white"/>
          <w:bdr w:val="none" w:sz="0" w:space="0" w:color="auto"/>
          <w:lang w:val="lv-LV" w:eastAsia="lv-LV"/>
        </w:rPr>
        <w:t>ēja daudzas komandas gan vīru</w:t>
      </w:r>
      <w:r w:rsidRPr="00642F87">
        <w:rPr>
          <w:rFonts w:eastAsia="Cambria"/>
          <w:highlight w:val="white"/>
          <w:bdr w:val="none" w:sz="0" w:space="0" w:color="auto"/>
          <w:lang w:val="lv-LV" w:eastAsia="lv-LV"/>
        </w:rPr>
        <w:t>, ga</w:t>
      </w:r>
      <w:r w:rsidR="00D94865">
        <w:rPr>
          <w:rFonts w:eastAsia="Cambria"/>
          <w:highlight w:val="white"/>
          <w:bdr w:val="none" w:sz="0" w:space="0" w:color="auto"/>
          <w:lang w:val="lv-LV" w:eastAsia="lv-LV"/>
        </w:rPr>
        <w:t>n jauniešu izlases, tostarp</w:t>
      </w:r>
      <w:r w:rsidRPr="00642F87">
        <w:rPr>
          <w:rFonts w:eastAsia="Cambria"/>
          <w:highlight w:val="white"/>
          <w:bdr w:val="none" w:sz="0" w:space="0" w:color="auto"/>
          <w:lang w:val="lv-LV" w:eastAsia="lv-LV"/>
        </w:rPr>
        <w:t xml:space="preserve"> meiteņu izlasi. Visdažādākajās darba sfērās šobrīd var sastapt cilvēkus, kuri ar prieku atcerēsies, kā bērnībā trenējušies futbolā pie Jura Docenko. Viņa vadībā futbola pamatus apguva daudzi meistarīgi Latvijas futbolisti.</w:t>
      </w:r>
      <w:r w:rsidRPr="00642F87">
        <w:rPr>
          <w:rFonts w:eastAsia="Cambria"/>
          <w:bdr w:val="none" w:sz="0" w:space="0" w:color="auto"/>
          <w:lang w:val="lv-LV" w:eastAsia="lv-LV"/>
        </w:rPr>
        <w:t xml:space="preserve"> Juris Doc</w:t>
      </w:r>
      <w:r w:rsidR="00D94865">
        <w:rPr>
          <w:rFonts w:eastAsia="Cambria"/>
          <w:bdr w:val="none" w:sz="0" w:space="0" w:color="auto"/>
          <w:lang w:val="lv-LV" w:eastAsia="lv-LV"/>
        </w:rPr>
        <w:t xml:space="preserve">enko </w:t>
      </w:r>
      <w:r w:rsidR="00621761">
        <w:rPr>
          <w:rFonts w:eastAsia="Cambria"/>
          <w:bdr w:val="none" w:sz="0" w:space="0" w:color="auto"/>
          <w:lang w:val="lv-LV" w:eastAsia="lv-LV"/>
        </w:rPr>
        <w:t xml:space="preserve">pēkšņi aizgāja no mums </w:t>
      </w:r>
      <w:r w:rsidRPr="00642F87">
        <w:rPr>
          <w:rFonts w:eastAsia="Cambria"/>
          <w:bdr w:val="none" w:sz="0" w:space="0" w:color="auto"/>
          <w:lang w:val="lv-LV" w:eastAsia="lv-LV"/>
        </w:rPr>
        <w:t xml:space="preserve">2008. gadā. </w:t>
      </w:r>
      <w:r w:rsidRPr="00642F87">
        <w:rPr>
          <w:rFonts w:eastAsia="Cambria"/>
          <w:highlight w:val="white"/>
          <w:bdr w:val="none" w:sz="0" w:space="0" w:color="auto"/>
          <w:lang w:val="lv-LV" w:eastAsia="lv-LV"/>
        </w:rPr>
        <w:t xml:space="preserve"> </w:t>
      </w:r>
      <w:r w:rsidR="00D94865">
        <w:rPr>
          <w:rFonts w:eastAsia="Cambria"/>
          <w:bdr w:val="none" w:sz="0" w:space="0" w:color="auto"/>
          <w:lang w:val="lv-LV" w:eastAsia="lv-LV"/>
        </w:rPr>
        <w:t>Godinot viņa ieguldījumu,</w:t>
      </w:r>
      <w:r w:rsidRPr="00642F87">
        <w:rPr>
          <w:rFonts w:eastAsia="Cambria"/>
          <w:bdr w:val="none" w:sz="0" w:space="0" w:color="auto"/>
          <w:lang w:val="lv-LV" w:eastAsia="lv-LV"/>
        </w:rPr>
        <w:t xml:space="preserve"> tika izveidota </w:t>
      </w:r>
      <w:r w:rsidR="004E05D1">
        <w:rPr>
          <w:rFonts w:eastAsia="Cambria"/>
          <w:bdr w:val="none" w:sz="0" w:space="0" w:color="auto"/>
          <w:lang w:val="lv-LV" w:eastAsia="lv-LV"/>
        </w:rPr>
        <w:t xml:space="preserve">biedrība </w:t>
      </w:r>
      <w:r w:rsidR="004E05D1">
        <w:rPr>
          <w:rFonts w:eastAsia="Times New Roman"/>
          <w:bdr w:val="none" w:sz="0" w:space="0" w:color="auto"/>
          <w:lang w:val="lv-LV" w:eastAsia="zh-CN"/>
        </w:rPr>
        <w:t xml:space="preserve">Jura Docenko futbola skola </w:t>
      </w:r>
      <w:r w:rsidR="004E05D1" w:rsidRPr="00642F87">
        <w:rPr>
          <w:rFonts w:eastAsia="Calibri"/>
          <w:bdr w:val="none" w:sz="0" w:space="0" w:color="auto"/>
          <w:lang w:val="af-ZA"/>
        </w:rPr>
        <w:t>„</w:t>
      </w:r>
      <w:r w:rsidR="004E05D1" w:rsidRPr="00642F87">
        <w:rPr>
          <w:rFonts w:eastAsia="Times New Roman"/>
          <w:bdr w:val="none" w:sz="0" w:space="0" w:color="auto"/>
          <w:lang w:val="lv-LV" w:eastAsia="zh-CN"/>
        </w:rPr>
        <w:t>Alberts</w:t>
      </w:r>
      <w:r w:rsidR="004E05D1" w:rsidRPr="00642F87">
        <w:rPr>
          <w:rFonts w:eastAsia="Calibri"/>
          <w:bdr w:val="none" w:sz="0" w:space="0" w:color="auto"/>
          <w:lang w:val="af-ZA"/>
        </w:rPr>
        <w:t>””</w:t>
      </w:r>
      <w:r w:rsidRPr="00642F87">
        <w:rPr>
          <w:rFonts w:eastAsia="Cambria"/>
          <w:bdr w:val="none" w:sz="0" w:space="0" w:color="auto"/>
          <w:lang w:val="lv-LV" w:eastAsia="lv-LV"/>
        </w:rPr>
        <w:t xml:space="preserve">. </w:t>
      </w:r>
    </w:p>
    <w:p w:rsidR="005F540D" w:rsidRPr="00642F87" w:rsidRDefault="005F540D" w:rsidP="005F540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S</w:t>
      </w:r>
      <w:r w:rsidRPr="00642F87">
        <w:rPr>
          <w:rFonts w:eastAsia="Times New Roman"/>
          <w:bdr w:val="none" w:sz="0" w:space="0" w:color="auto"/>
          <w:lang w:val="lv-LV" w:eastAsia="zh-CN"/>
        </w:rPr>
        <w:t xml:space="preserve">porta skola savu darbību īsteno saskaņā ar </w:t>
      </w:r>
      <w:r>
        <w:rPr>
          <w:rFonts w:eastAsia="Times New Roman"/>
          <w:bdr w:val="none" w:sz="0" w:space="0" w:color="auto"/>
          <w:lang w:val="lv-LV" w:eastAsia="zh-CN"/>
        </w:rPr>
        <w:t xml:space="preserve">apstiprinātu </w:t>
      </w:r>
      <w:r w:rsidRPr="00642F87">
        <w:rPr>
          <w:rFonts w:eastAsia="Times New Roman"/>
          <w:bdr w:val="none" w:sz="0" w:space="0" w:color="auto"/>
          <w:lang w:val="lv-LV" w:eastAsia="zh-CN"/>
        </w:rPr>
        <w:t>skolas Nolikumu. Ienākumi skolas budžetā sastāv no</w:t>
      </w:r>
      <w:r>
        <w:rPr>
          <w:rFonts w:eastAsia="Times New Roman"/>
          <w:bdr w:val="none" w:sz="0" w:space="0" w:color="auto"/>
          <w:lang w:val="lv-LV" w:eastAsia="zh-CN"/>
        </w:rPr>
        <w:t xml:space="preserve"> izglītojamo</w:t>
      </w:r>
      <w:r w:rsidRPr="00642F87">
        <w:rPr>
          <w:rFonts w:eastAsia="Times New Roman"/>
          <w:bdr w:val="none" w:sz="0" w:space="0" w:color="auto"/>
          <w:lang w:val="lv-LV" w:eastAsia="zh-CN"/>
        </w:rPr>
        <w:t xml:space="preserve"> vecāku līdzfinansējuma maksām un ziedojumiem.</w:t>
      </w:r>
    </w:p>
    <w:p w:rsid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jc w:val="both"/>
        <w:rPr>
          <w:rFonts w:eastAsia="Times New Roman"/>
          <w:bdr w:val="none" w:sz="0" w:space="0" w:color="auto"/>
          <w:lang w:val="lv-LV" w:eastAsia="lv-LV"/>
        </w:rPr>
      </w:pPr>
      <w:r w:rsidRPr="00642F87">
        <w:rPr>
          <w:rFonts w:eastAsia="Times New Roman"/>
          <w:bdr w:val="none" w:sz="0" w:space="0" w:color="auto"/>
          <w:lang w:val="lv-LV" w:eastAsia="lv-LV"/>
        </w:rPr>
        <w:t xml:space="preserve">Sporta skolā  </w:t>
      </w:r>
      <w:r w:rsidR="00621761">
        <w:rPr>
          <w:rFonts w:eastAsia="Times New Roman"/>
          <w:bdr w:val="none" w:sz="0" w:space="0" w:color="auto"/>
          <w:lang w:val="lv-LV" w:eastAsia="lv-LV"/>
        </w:rPr>
        <w:t>strādā 12</w:t>
      </w:r>
      <w:r w:rsidR="000E3403">
        <w:rPr>
          <w:rFonts w:eastAsia="Times New Roman"/>
          <w:bdr w:val="none" w:sz="0" w:space="0" w:color="auto"/>
          <w:lang w:val="lv-LV" w:eastAsia="lv-LV"/>
        </w:rPr>
        <w:t xml:space="preserve"> kvalificēti pedagogi – treneri. Š</w:t>
      </w:r>
      <w:r w:rsidRPr="00642F87">
        <w:rPr>
          <w:rFonts w:eastAsia="Times New Roman"/>
          <w:bdr w:val="none" w:sz="0" w:space="0" w:color="auto"/>
          <w:lang w:val="lv-LV" w:eastAsia="lv-LV"/>
        </w:rPr>
        <w:t xml:space="preserve">obrīd </w:t>
      </w:r>
      <w:r w:rsidR="00621761">
        <w:rPr>
          <w:rFonts w:eastAsia="Times New Roman"/>
          <w:bdr w:val="none" w:sz="0" w:space="0" w:color="auto"/>
          <w:lang w:val="lv-LV" w:eastAsia="lv-LV"/>
        </w:rPr>
        <w:t xml:space="preserve"> skolā trenējas 406</w:t>
      </w:r>
      <w:r w:rsidRPr="00642F87">
        <w:rPr>
          <w:rFonts w:eastAsia="Times New Roman"/>
          <w:bdr w:val="none" w:sz="0" w:space="0" w:color="auto"/>
          <w:lang w:val="lv-LV" w:eastAsia="lv-LV"/>
        </w:rPr>
        <w:t xml:space="preserve"> </w:t>
      </w:r>
      <w:r w:rsidR="00621761">
        <w:rPr>
          <w:rFonts w:eastAsia="Times New Roman"/>
          <w:bdr w:val="none" w:sz="0" w:space="0" w:color="auto"/>
          <w:lang w:val="lv-LV" w:eastAsia="lv-LV"/>
        </w:rPr>
        <w:t>izglītojamie</w:t>
      </w:r>
      <w:r w:rsidRPr="00642F87">
        <w:rPr>
          <w:rFonts w:eastAsia="Times New Roman"/>
          <w:bdr w:val="none" w:sz="0" w:space="0" w:color="auto"/>
          <w:lang w:val="lv-LV" w:eastAsia="lv-LV"/>
        </w:rPr>
        <w:t>, kas sadalīti atbilstošās vecuma grupās</w:t>
      </w:r>
      <w:r w:rsidR="00621761">
        <w:rPr>
          <w:rFonts w:eastAsia="Times New Roman"/>
          <w:bdr w:val="none" w:sz="0" w:space="0" w:color="auto"/>
          <w:lang w:val="lv-LV" w:eastAsia="lv-LV"/>
        </w:rPr>
        <w:t xml:space="preserve">. Izglītojamie </w:t>
      </w:r>
      <w:r w:rsidR="00D94865">
        <w:rPr>
          <w:rFonts w:eastAsia="Times New Roman"/>
          <w:bdr w:val="none" w:sz="0" w:space="0" w:color="auto"/>
          <w:lang w:val="lv-LV" w:eastAsia="lv-LV"/>
        </w:rPr>
        <w:t xml:space="preserve"> trenējas</w:t>
      </w:r>
      <w:r w:rsidRPr="00642F87">
        <w:rPr>
          <w:rFonts w:eastAsia="Times New Roman"/>
          <w:bdr w:val="none" w:sz="0" w:space="0" w:color="auto"/>
          <w:lang w:val="lv-LV" w:eastAsia="lv-LV"/>
        </w:rPr>
        <w:t xml:space="preserve"> vairākās sporta </w:t>
      </w:r>
      <w:r w:rsidR="00D94865">
        <w:rPr>
          <w:rFonts w:eastAsia="Times New Roman"/>
          <w:bdr w:val="none" w:sz="0" w:space="0" w:color="auto"/>
          <w:lang w:val="lv-LV" w:eastAsia="lv-LV"/>
        </w:rPr>
        <w:t>nodarbību vietās Rīgā un</w:t>
      </w:r>
      <w:r w:rsidRPr="00642F87">
        <w:rPr>
          <w:rFonts w:eastAsia="Times New Roman"/>
          <w:bdr w:val="none" w:sz="0" w:space="0" w:color="auto"/>
          <w:lang w:val="lv-LV" w:eastAsia="lv-LV"/>
        </w:rPr>
        <w:t xml:space="preserve"> startē Rīgas</w:t>
      </w:r>
      <w:r w:rsidR="00621761">
        <w:rPr>
          <w:rFonts w:eastAsia="Times New Roman"/>
          <w:bdr w:val="none" w:sz="0" w:space="0" w:color="auto"/>
          <w:lang w:val="lv-LV" w:eastAsia="lv-LV"/>
        </w:rPr>
        <w:t xml:space="preserve"> un </w:t>
      </w:r>
      <w:r w:rsidRPr="00642F87">
        <w:rPr>
          <w:rFonts w:eastAsia="Times New Roman"/>
          <w:bdr w:val="none" w:sz="0" w:space="0" w:color="auto"/>
          <w:lang w:val="lv-LV" w:eastAsia="lv-LV"/>
        </w:rPr>
        <w:t xml:space="preserve">Latvijas čempionātos </w:t>
      </w:r>
      <w:r w:rsidR="00AD071A">
        <w:rPr>
          <w:rFonts w:eastAsia="Times New Roman"/>
          <w:bdr w:val="none" w:sz="0" w:space="0" w:color="auto"/>
          <w:lang w:val="lv-LV" w:eastAsia="lv-LV"/>
        </w:rPr>
        <w:t xml:space="preserve"> </w:t>
      </w:r>
      <w:r w:rsidRPr="00642F87">
        <w:rPr>
          <w:rFonts w:eastAsia="Times New Roman"/>
          <w:bdr w:val="none" w:sz="0" w:space="0" w:color="auto"/>
          <w:lang w:val="lv-LV" w:eastAsia="lv-LV"/>
        </w:rPr>
        <w:t>visās vecumā grupās.</w:t>
      </w:r>
    </w:p>
    <w:p w:rsidR="00E77D0F" w:rsidRDefault="00E77D0F" w:rsidP="00642F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jc w:val="both"/>
        <w:rPr>
          <w:rFonts w:eastAsia="Times New Roman"/>
          <w:bdr w:val="none" w:sz="0" w:space="0" w:color="auto"/>
          <w:lang w:val="lv-LV" w:eastAsia="lv-LV"/>
        </w:rPr>
      </w:pPr>
      <w:r>
        <w:rPr>
          <w:rFonts w:eastAsia="Times New Roman"/>
          <w:bdr w:val="none" w:sz="0" w:space="0" w:color="auto"/>
          <w:lang w:val="lv-LV" w:eastAsia="lv-LV"/>
        </w:rPr>
        <w:t>2016. gada 26.oktobrī sporta skola tika akreditēta uz 6 gadiem. Akreditācijas termiņš no 2016. gada 27. oktobra līdz 2022. gada 26. oktobrim.</w:t>
      </w:r>
    </w:p>
    <w:p w:rsidR="00621761" w:rsidRPr="00642F87" w:rsidRDefault="00621761" w:rsidP="0062176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 xml:space="preserve">Izglītojamiem ir pieejamas 2 akreditētas un </w:t>
      </w:r>
      <w:r w:rsidRPr="00642F87">
        <w:rPr>
          <w:rFonts w:eastAsia="Times New Roman"/>
          <w:bdr w:val="none" w:sz="0" w:space="0" w:color="auto"/>
          <w:lang w:val="lv-LV" w:eastAsia="zh-CN"/>
        </w:rPr>
        <w:t xml:space="preserve"> licencētas profesionālās ievirzes sporta </w:t>
      </w:r>
      <w:r>
        <w:rPr>
          <w:rFonts w:eastAsia="Times New Roman"/>
          <w:bdr w:val="none" w:sz="0" w:space="0" w:color="auto"/>
          <w:lang w:val="lv-LV" w:eastAsia="zh-CN"/>
        </w:rPr>
        <w:t xml:space="preserve">izglītības </w:t>
      </w:r>
      <w:r w:rsidRPr="00642F87">
        <w:rPr>
          <w:rFonts w:eastAsia="Times New Roman"/>
          <w:bdr w:val="none" w:sz="0" w:space="0" w:color="auto"/>
          <w:lang w:val="lv-LV" w:eastAsia="zh-CN"/>
        </w:rPr>
        <w:t xml:space="preserve">programmas: </w:t>
      </w:r>
    </w:p>
    <w:p w:rsidR="00621761" w:rsidRPr="004E05D1" w:rsidRDefault="00621761" w:rsidP="0062176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4E05D1">
        <w:rPr>
          <w:rFonts w:eastAsia="Times New Roman"/>
          <w:bdr w:val="none" w:sz="0" w:space="0" w:color="auto"/>
          <w:lang w:val="lv-LV" w:eastAsia="zh-CN"/>
        </w:rPr>
        <w:t xml:space="preserve">Futbols (kods 20V81301, licence Nr. </w:t>
      </w:r>
      <w:r>
        <w:rPr>
          <w:rFonts w:eastAsia="Times New Roman"/>
          <w:bdr w:val="none" w:sz="0" w:space="0" w:color="auto"/>
          <w:lang w:val="lv-LV" w:eastAsia="zh-CN"/>
        </w:rPr>
        <w:t>P</w:t>
      </w:r>
      <w:r w:rsidRPr="004E05D1">
        <w:rPr>
          <w:rFonts w:eastAsia="Times New Roman"/>
          <w:bdr w:val="none" w:sz="0" w:space="0" w:color="auto"/>
          <w:lang w:val="lv-LV" w:eastAsia="zh-CN"/>
        </w:rPr>
        <w:t>-11122, izdota 2015. gada 19. februārī);</w:t>
      </w:r>
    </w:p>
    <w:p w:rsidR="00621761" w:rsidRDefault="00621761" w:rsidP="00E77D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4E05D1">
        <w:rPr>
          <w:rFonts w:eastAsia="Times New Roman"/>
          <w:bdr w:val="none" w:sz="0" w:space="0" w:color="auto"/>
          <w:lang w:val="lv-LV" w:eastAsia="zh-CN"/>
        </w:rPr>
        <w:t xml:space="preserve">Futbols (kods 30V81301, licence Nr. P-11123, izdota 2015. gada 19. </w:t>
      </w:r>
      <w:r>
        <w:rPr>
          <w:rFonts w:eastAsia="Times New Roman"/>
          <w:bdr w:val="none" w:sz="0" w:space="0" w:color="auto"/>
          <w:lang w:val="lv-LV" w:eastAsia="zh-CN"/>
        </w:rPr>
        <w:t>f</w:t>
      </w:r>
      <w:r w:rsidRPr="004E05D1">
        <w:rPr>
          <w:rFonts w:eastAsia="Times New Roman"/>
          <w:bdr w:val="none" w:sz="0" w:space="0" w:color="auto"/>
          <w:lang w:val="lv-LV" w:eastAsia="zh-CN"/>
        </w:rPr>
        <w:t>ebruārī</w:t>
      </w:r>
      <w:r w:rsidR="00E77D0F">
        <w:rPr>
          <w:rFonts w:eastAsia="Times New Roman"/>
          <w:bdr w:val="none" w:sz="0" w:space="0" w:color="auto"/>
          <w:lang w:val="lv-LV" w:eastAsia="zh-CN"/>
        </w:rPr>
        <w:t>).</w:t>
      </w:r>
    </w:p>
    <w:p w:rsidR="00E77D0F" w:rsidRPr="00E77D0F" w:rsidRDefault="00E77D0F" w:rsidP="00E77D0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jc w:val="both"/>
        <w:rPr>
          <w:rFonts w:eastAsia="Times New Roman"/>
          <w:bdr w:val="none" w:sz="0" w:space="0" w:color="auto"/>
          <w:lang w:val="lv-LV" w:eastAsia="zh-CN"/>
        </w:rPr>
      </w:pPr>
    </w:p>
    <w:p w:rsidR="00642F87" w:rsidRDefault="006E7F49"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 xml:space="preserve">Pavasara – vasaras – rudens periodā mācību treniņu </w:t>
      </w:r>
      <w:r w:rsidR="000E3403">
        <w:rPr>
          <w:rFonts w:eastAsia="Times New Roman"/>
          <w:bdr w:val="none" w:sz="0" w:space="0" w:color="auto"/>
          <w:lang w:val="lv-LV" w:eastAsia="zh-CN"/>
        </w:rPr>
        <w:t>darbs tiek organizēts</w:t>
      </w:r>
      <w:r>
        <w:rPr>
          <w:rFonts w:eastAsia="Times New Roman"/>
          <w:bdr w:val="none" w:sz="0" w:space="0" w:color="auto"/>
          <w:lang w:val="lv-LV" w:eastAsia="zh-CN"/>
        </w:rPr>
        <w:t xml:space="preserve"> Rīgā</w:t>
      </w:r>
      <w:r w:rsidR="000E3403">
        <w:rPr>
          <w:rFonts w:eastAsia="Times New Roman"/>
          <w:bdr w:val="none" w:sz="0" w:space="0" w:color="auto"/>
          <w:lang w:val="lv-LV" w:eastAsia="zh-CN"/>
        </w:rPr>
        <w:t>, atbilstoši futbola sporta specifikai īrētos sporta objektos.</w:t>
      </w:r>
    </w:p>
    <w:p w:rsidR="000E3403" w:rsidRPr="00642F87" w:rsidRDefault="000E3403"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 xml:space="preserve">Ziemas periodā mācību treniņu </w:t>
      </w:r>
      <w:r w:rsidR="001D0C6F">
        <w:rPr>
          <w:rFonts w:eastAsia="Times New Roman"/>
          <w:bdr w:val="none" w:sz="0" w:space="0" w:color="auto"/>
          <w:lang w:val="lv-LV" w:eastAsia="zh-CN"/>
        </w:rPr>
        <w:t xml:space="preserve">darbs </w:t>
      </w:r>
      <w:r>
        <w:rPr>
          <w:rFonts w:eastAsia="Times New Roman"/>
          <w:bdr w:val="none" w:sz="0" w:space="0" w:color="auto"/>
          <w:lang w:val="lv-LV" w:eastAsia="zh-CN"/>
        </w:rPr>
        <w:t>tiek organizētas īrētās sporta zālēs, atbilstoši izglītojamo vecumam.</w:t>
      </w:r>
    </w:p>
    <w:p w:rsidR="005F540D" w:rsidRDefault="005F540D" w:rsidP="005F540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Profesionālās ievirzes izglītības iestāde</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w:t>
      </w:r>
      <w:r>
        <w:rPr>
          <w:rFonts w:eastAsia="Times New Roman"/>
          <w:bdr w:val="none" w:sz="0" w:space="0" w:color="auto"/>
          <w:lang w:val="lv-LV" w:eastAsia="zh-CN"/>
        </w:rPr>
        <w:t xml:space="preserve">nodrošina saviem izglītojamiem </w:t>
      </w:r>
      <w:r w:rsidR="001D0C6F">
        <w:rPr>
          <w:rFonts w:eastAsia="Times New Roman"/>
          <w:bdr w:val="none" w:sz="0" w:space="0" w:color="auto"/>
          <w:lang w:val="lv-LV" w:eastAsia="zh-CN"/>
        </w:rPr>
        <w:t xml:space="preserve">mācību - </w:t>
      </w:r>
      <w:r>
        <w:rPr>
          <w:rFonts w:eastAsia="Times New Roman"/>
          <w:bdr w:val="none" w:sz="0" w:space="0" w:color="auto"/>
          <w:lang w:val="lv-LV" w:eastAsia="zh-CN"/>
        </w:rPr>
        <w:t>treniņu nodarbības</w:t>
      </w:r>
      <w:r w:rsidRPr="00642F87">
        <w:rPr>
          <w:rFonts w:eastAsia="Times New Roman"/>
          <w:bdr w:val="none" w:sz="0" w:space="0" w:color="auto"/>
          <w:lang w:val="lv-LV" w:eastAsia="zh-CN"/>
        </w:rPr>
        <w:t xml:space="preserve"> ar visu nepieciešamo aprīkojumu un inventāru. </w:t>
      </w:r>
    </w:p>
    <w:p w:rsidR="00AD071A" w:rsidRDefault="00AD071A" w:rsidP="00642F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lv-LV" w:eastAsia="lv-LV"/>
        </w:rPr>
      </w:pPr>
      <w:r>
        <w:rPr>
          <w:rFonts w:eastAsia="Times New Roman"/>
          <w:b/>
          <w:bCs/>
          <w:bdr w:val="none" w:sz="0" w:space="0" w:color="auto"/>
          <w:lang w:val="lv-LV" w:eastAsia="lv-LV"/>
        </w:rPr>
        <w:t>Programmu īstenošanas vietas:</w:t>
      </w:r>
    </w:p>
    <w:p w:rsidR="002E2C76" w:rsidRDefault="001D0C6F" w:rsidP="00642F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lv-LV" w:eastAsia="lv-LV"/>
        </w:rPr>
      </w:pPr>
      <w:r>
        <w:rPr>
          <w:rFonts w:eastAsia="Times New Roman"/>
          <w:b/>
          <w:bCs/>
          <w:bdr w:val="none" w:sz="0" w:space="0" w:color="auto"/>
          <w:lang w:val="lv-LV" w:eastAsia="lv-LV"/>
        </w:rPr>
        <w:t>*</w:t>
      </w:r>
      <w:r w:rsidR="00642F87" w:rsidRPr="00642F87">
        <w:rPr>
          <w:rFonts w:eastAsia="Times New Roman"/>
          <w:b/>
          <w:bCs/>
          <w:bdr w:val="none" w:sz="0" w:space="0" w:color="auto"/>
          <w:lang w:val="lv-LV" w:eastAsia="lv-LV"/>
        </w:rPr>
        <w:t>Rīgas 45. vidusskola (Ropažu iela 34)</w:t>
      </w:r>
      <w:r w:rsidR="00AD071A">
        <w:rPr>
          <w:rFonts w:eastAsia="Times New Roman"/>
          <w:bdr w:val="none" w:sz="0" w:space="0" w:color="auto"/>
          <w:lang w:val="lv-LV" w:eastAsia="lv-LV"/>
        </w:rPr>
        <w:t xml:space="preserve"> 2008.gadā</w:t>
      </w:r>
      <w:r w:rsidR="00642F87" w:rsidRPr="00642F87">
        <w:rPr>
          <w:rFonts w:eastAsia="Times New Roman"/>
          <w:bdr w:val="none" w:sz="0" w:space="0" w:color="auto"/>
          <w:lang w:val="lv-LV" w:eastAsia="lv-LV"/>
        </w:rPr>
        <w:t xml:space="preserve"> </w:t>
      </w:r>
      <w:r w:rsidR="00AD071A">
        <w:rPr>
          <w:rFonts w:eastAsia="Times New Roman"/>
          <w:bdr w:val="none" w:sz="0" w:space="0" w:color="auto"/>
          <w:lang w:val="lv-LV" w:eastAsia="lv-LV"/>
        </w:rPr>
        <w:t xml:space="preserve">atklātais futbola laukums ar </w:t>
      </w:r>
      <w:r w:rsidR="00741C6D">
        <w:rPr>
          <w:rFonts w:eastAsia="Times New Roman"/>
          <w:bdr w:val="none" w:sz="0" w:space="0" w:color="auto"/>
          <w:lang w:val="lv-LV" w:eastAsia="lv-LV"/>
        </w:rPr>
        <w:t>mūsdienīgu mākslīgo segumu</w:t>
      </w:r>
      <w:r w:rsidR="0088649E">
        <w:rPr>
          <w:rFonts w:eastAsia="Times New Roman"/>
          <w:bdr w:val="none" w:sz="0" w:space="0" w:color="auto"/>
          <w:lang w:val="lv-LV" w:eastAsia="lv-LV"/>
        </w:rPr>
        <w:t xml:space="preserve"> </w:t>
      </w:r>
      <w:r w:rsidR="00741C6D">
        <w:rPr>
          <w:rFonts w:eastAsia="Times New Roman"/>
          <w:bdr w:val="none" w:sz="0" w:space="0" w:color="auto"/>
          <w:lang w:val="lv-LV" w:eastAsia="lv-LV"/>
        </w:rPr>
        <w:t>2016.g.</w:t>
      </w:r>
      <w:r w:rsidR="00AD071A">
        <w:rPr>
          <w:rFonts w:eastAsia="Times New Roman"/>
          <w:bdr w:val="none" w:sz="0" w:space="0" w:color="auto"/>
          <w:lang w:val="lv-LV" w:eastAsia="lv-LV"/>
        </w:rPr>
        <w:t xml:space="preserve"> tika rekonstruēts. </w:t>
      </w:r>
      <w:r w:rsidR="00642F87" w:rsidRPr="00642F87">
        <w:rPr>
          <w:rFonts w:eastAsia="Times New Roman"/>
          <w:bdr w:val="none" w:sz="0" w:space="0" w:color="auto"/>
          <w:lang w:val="lv-LV" w:eastAsia="lv-LV"/>
        </w:rPr>
        <w:t>Vēsākos laika apstākļos sporta sk</w:t>
      </w:r>
      <w:r w:rsidR="00324A9A">
        <w:rPr>
          <w:rFonts w:eastAsia="Times New Roman"/>
          <w:bdr w:val="none" w:sz="0" w:space="0" w:color="auto"/>
          <w:lang w:val="lv-LV" w:eastAsia="lv-LV"/>
        </w:rPr>
        <w:t>olas treniņu nodarbības paredzētas Rīgas 45.</w:t>
      </w:r>
      <w:r w:rsidR="00642F87" w:rsidRPr="00642F87">
        <w:rPr>
          <w:rFonts w:eastAsia="Times New Roman"/>
          <w:bdr w:val="none" w:sz="0" w:space="0" w:color="auto"/>
          <w:lang w:val="lv-LV" w:eastAsia="lv-LV"/>
        </w:rPr>
        <w:t>vidusskolas sporta zālē.</w:t>
      </w:r>
    </w:p>
    <w:p w:rsidR="002E2C76"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lv-LV" w:eastAsia="lv-LV"/>
        </w:rPr>
      </w:pPr>
      <w:r w:rsidRPr="00642F87">
        <w:rPr>
          <w:rFonts w:eastAsia="Times New Roman"/>
          <w:b/>
          <w:bCs/>
          <w:bdr w:val="none" w:sz="0" w:space="0" w:color="auto"/>
          <w:lang w:val="lv-LV" w:eastAsia="lv-LV"/>
        </w:rPr>
        <w:t xml:space="preserve">* </w:t>
      </w:r>
      <w:r w:rsidR="00324A9A">
        <w:rPr>
          <w:rFonts w:eastAsia="Times New Roman"/>
          <w:b/>
          <w:bCs/>
          <w:bdr w:val="none" w:sz="0" w:space="0" w:color="auto"/>
          <w:lang w:val="lv-LV" w:eastAsia="lv-LV"/>
        </w:rPr>
        <w:t xml:space="preserve">Elektrum </w:t>
      </w:r>
      <w:r w:rsidRPr="00642F87">
        <w:rPr>
          <w:rFonts w:eastAsia="Times New Roman"/>
          <w:b/>
          <w:bCs/>
          <w:bdr w:val="none" w:sz="0" w:space="0" w:color="auto"/>
          <w:lang w:val="lv-LV" w:eastAsia="lv-LV"/>
        </w:rPr>
        <w:t>sporta centrs (Grostonas iela 6b)</w:t>
      </w:r>
      <w:r w:rsidR="00324A9A">
        <w:rPr>
          <w:rFonts w:eastAsia="Times New Roman"/>
          <w:bdr w:val="none" w:sz="0" w:space="0" w:color="auto"/>
          <w:lang w:val="lv-LV" w:eastAsia="lv-LV"/>
        </w:rPr>
        <w:t xml:space="preserve"> Ziemas periodā </w:t>
      </w:r>
      <w:r w:rsidRPr="00642F87">
        <w:rPr>
          <w:rFonts w:eastAsia="Times New Roman"/>
          <w:bdr w:val="none" w:sz="0" w:space="0" w:color="auto"/>
          <w:lang w:val="lv-LV" w:eastAsia="lv-LV"/>
        </w:rPr>
        <w:t>sporta skola</w:t>
      </w:r>
      <w:r w:rsidR="00324A9A">
        <w:rPr>
          <w:rFonts w:eastAsia="Times New Roman"/>
          <w:bdr w:val="none" w:sz="0" w:space="0" w:color="auto"/>
          <w:lang w:val="lv-LV" w:eastAsia="lv-LV"/>
        </w:rPr>
        <w:t>s</w:t>
      </w:r>
      <w:r w:rsidRPr="00642F87">
        <w:rPr>
          <w:rFonts w:eastAsia="Times New Roman"/>
          <w:bdr w:val="none" w:sz="0" w:space="0" w:color="auto"/>
          <w:lang w:val="lv-LV" w:eastAsia="lv-LV"/>
        </w:rPr>
        <w:t xml:space="preserve"> </w:t>
      </w:r>
      <w:r w:rsidR="00324A9A">
        <w:rPr>
          <w:rFonts w:eastAsia="Times New Roman"/>
          <w:bdr w:val="none" w:sz="0" w:space="0" w:color="auto"/>
          <w:lang w:val="lv-LV" w:eastAsia="lv-LV"/>
        </w:rPr>
        <w:t xml:space="preserve">izglītojamiem treniņu nodarbības paredzētas sporta centra </w:t>
      </w:r>
      <w:r w:rsidRPr="00642F87">
        <w:rPr>
          <w:rFonts w:eastAsia="Times New Roman"/>
          <w:bdr w:val="none" w:sz="0" w:space="0" w:color="auto"/>
          <w:lang w:val="lv-LV" w:eastAsia="lv-LV"/>
        </w:rPr>
        <w:t xml:space="preserve">futbola zālē. 2009. gada novembrī tur tika ieklāts augstas kvalitātes mākslīgā zāliena segums (futbola </w:t>
      </w:r>
      <w:r w:rsidR="00324A9A">
        <w:rPr>
          <w:rFonts w:eastAsia="Times New Roman"/>
          <w:bdr w:val="none" w:sz="0" w:space="0" w:color="auto"/>
          <w:lang w:val="lv-LV" w:eastAsia="lv-LV"/>
        </w:rPr>
        <w:t xml:space="preserve">laukuma </w:t>
      </w:r>
      <w:r w:rsidR="0088649E">
        <w:rPr>
          <w:rFonts w:eastAsia="Times New Roman"/>
          <w:bdr w:val="none" w:sz="0" w:space="0" w:color="auto"/>
          <w:lang w:val="lv-LV" w:eastAsia="lv-LV"/>
        </w:rPr>
        <w:t>izmērs 92 x 66 metri) un 2016. g.</w:t>
      </w:r>
      <w:r w:rsidR="00324A9A">
        <w:rPr>
          <w:rFonts w:eastAsia="Times New Roman"/>
          <w:bdr w:val="none" w:sz="0" w:space="0" w:color="auto"/>
          <w:lang w:val="lv-LV" w:eastAsia="lv-LV"/>
        </w:rPr>
        <w:t xml:space="preserve"> vasarā tas tika atjaunots.</w:t>
      </w:r>
      <w:r w:rsidRPr="00642F87">
        <w:rPr>
          <w:rFonts w:eastAsia="Times New Roman"/>
          <w:bdr w:val="none" w:sz="0" w:space="0" w:color="auto"/>
          <w:lang w:val="lv-LV" w:eastAsia="lv-LV"/>
        </w:rPr>
        <w:t xml:space="preserve"> </w:t>
      </w:r>
    </w:p>
    <w:p w:rsidR="00642F87" w:rsidRPr="00642F87" w:rsidRDefault="00324A9A" w:rsidP="00FC4E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lv-LV" w:eastAsia="lv-LV"/>
        </w:rPr>
      </w:pPr>
      <w:r>
        <w:rPr>
          <w:rFonts w:eastAsia="Times New Roman"/>
          <w:b/>
          <w:bCs/>
          <w:bdr w:val="none" w:sz="0" w:space="0" w:color="auto"/>
          <w:lang w:val="lv-LV" w:eastAsia="lv-LV"/>
        </w:rPr>
        <w:lastRenderedPageBreak/>
        <w:t xml:space="preserve">* Rīgas 49.vidusskola(Kr.Valdemāra iela 65) </w:t>
      </w:r>
      <w:r w:rsidRPr="00324A9A">
        <w:rPr>
          <w:rFonts w:eastAsia="Times New Roman"/>
          <w:bCs/>
          <w:bdr w:val="none" w:sz="0" w:space="0" w:color="auto"/>
          <w:lang w:val="lv-LV" w:eastAsia="lv-LV"/>
        </w:rPr>
        <w:t>Šeit</w:t>
      </w:r>
      <w:r>
        <w:rPr>
          <w:rFonts w:eastAsia="Times New Roman"/>
          <w:bCs/>
          <w:bdr w:val="none" w:sz="0" w:space="0" w:color="auto"/>
          <w:lang w:val="lv-LV" w:eastAsia="lv-LV"/>
        </w:rPr>
        <w:t xml:space="preserve"> trenējas lielākā daļa</w:t>
      </w:r>
      <w:r>
        <w:rPr>
          <w:rFonts w:eastAsia="Times New Roman"/>
          <w:b/>
          <w:bCs/>
          <w:bdr w:val="none" w:sz="0" w:space="0" w:color="auto"/>
          <w:lang w:val="lv-LV" w:eastAsia="lv-LV"/>
        </w:rPr>
        <w:t xml:space="preserve"> </w:t>
      </w:r>
      <w:r w:rsidRPr="00324A9A">
        <w:rPr>
          <w:rFonts w:eastAsia="Times New Roman"/>
          <w:bCs/>
          <w:bdr w:val="none" w:sz="0" w:space="0" w:color="auto"/>
          <w:lang w:val="lv-LV" w:eastAsia="lv-LV"/>
        </w:rPr>
        <w:t>izglītojamie</w:t>
      </w:r>
      <w:r>
        <w:rPr>
          <w:rFonts w:eastAsia="Times New Roman"/>
          <w:b/>
          <w:bCs/>
          <w:bdr w:val="none" w:sz="0" w:space="0" w:color="auto"/>
          <w:lang w:val="lv-LV" w:eastAsia="lv-LV"/>
        </w:rPr>
        <w:t xml:space="preserve">. </w:t>
      </w:r>
      <w:r w:rsidR="00642F87" w:rsidRPr="00642F87">
        <w:rPr>
          <w:rFonts w:eastAsia="Times New Roman"/>
          <w:bdr w:val="none" w:sz="0" w:space="0" w:color="auto"/>
          <w:lang w:val="lv-LV" w:eastAsia="lv-LV"/>
        </w:rPr>
        <w:t xml:space="preserve">Te notiek arī </w:t>
      </w:r>
      <w:r>
        <w:rPr>
          <w:rFonts w:eastAsia="Times New Roman"/>
          <w:bdr w:val="none" w:sz="0" w:space="0" w:color="auto"/>
          <w:lang w:val="lv-LV" w:eastAsia="zh-CN"/>
        </w:rPr>
        <w:t>Profesionālās ievirzes izglītības iestādes</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Pr>
          <w:rFonts w:eastAsia="Calibri"/>
          <w:bdr w:val="none" w:sz="0" w:space="0" w:color="auto"/>
          <w:lang w:val="af-ZA"/>
        </w:rPr>
        <w:t xml:space="preserve"> </w:t>
      </w:r>
      <w:r>
        <w:rPr>
          <w:rFonts w:eastAsia="Times New Roman"/>
          <w:bdr w:val="none" w:sz="0" w:space="0" w:color="auto"/>
          <w:lang w:val="lv-LV" w:eastAsia="lv-LV"/>
        </w:rPr>
        <w:t xml:space="preserve">vecāko puišu spēles Latvijas </w:t>
      </w:r>
      <w:r w:rsidR="00642F87" w:rsidRPr="00642F87">
        <w:rPr>
          <w:rFonts w:eastAsia="Times New Roman"/>
          <w:bdr w:val="none" w:sz="0" w:space="0" w:color="auto"/>
          <w:lang w:val="lv-LV" w:eastAsia="lv-LV"/>
        </w:rPr>
        <w:t>čempionātā un 1.līgā.</w:t>
      </w:r>
    </w:p>
    <w:p w:rsidR="00624684" w:rsidRDefault="00642F87" w:rsidP="00624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lv-LV" w:eastAsia="lv-LV"/>
        </w:rPr>
      </w:pPr>
      <w:r w:rsidRPr="00642F87">
        <w:rPr>
          <w:rFonts w:eastAsia="Times New Roman"/>
          <w:b/>
          <w:bCs/>
          <w:bdr w:val="none" w:sz="0" w:space="0" w:color="auto"/>
          <w:lang w:val="lv-LV" w:eastAsia="lv-LV"/>
        </w:rPr>
        <w:t>* Rīgas Juglas vidusskola (Juglas iela 27a)</w:t>
      </w:r>
      <w:r w:rsidR="00324A9A">
        <w:rPr>
          <w:rFonts w:eastAsia="Times New Roman"/>
          <w:bdr w:val="none" w:sz="0" w:space="0" w:color="auto"/>
          <w:lang w:val="lv-LV" w:eastAsia="lv-LV"/>
        </w:rPr>
        <w:t xml:space="preserve"> 2016</w:t>
      </w:r>
      <w:r w:rsidRPr="00642F87">
        <w:rPr>
          <w:rFonts w:eastAsia="Times New Roman"/>
          <w:bdr w:val="none" w:sz="0" w:space="0" w:color="auto"/>
          <w:lang w:val="lv-LV" w:eastAsia="lv-LV"/>
        </w:rPr>
        <w:t xml:space="preserve">. gada </w:t>
      </w:r>
      <w:r w:rsidR="00324A9A">
        <w:rPr>
          <w:rFonts w:eastAsia="Times New Roman"/>
          <w:bdr w:val="none" w:sz="0" w:space="0" w:color="auto"/>
          <w:lang w:val="lv-LV" w:eastAsia="lv-LV"/>
        </w:rPr>
        <w:t>vasarā tika rekonstruēts</w:t>
      </w:r>
      <w:r w:rsidR="00624684">
        <w:rPr>
          <w:rFonts w:eastAsia="Times New Roman"/>
          <w:bdr w:val="none" w:sz="0" w:space="0" w:color="auto"/>
          <w:lang w:val="lv-LV" w:eastAsia="lv-LV"/>
        </w:rPr>
        <w:t xml:space="preserve"> skolas stadions ar jaunāko mākslīgā seguma laukumu. </w:t>
      </w:r>
      <w:r w:rsidR="00624684" w:rsidRPr="00642F87">
        <w:rPr>
          <w:rFonts w:eastAsia="Times New Roman"/>
          <w:bdr w:val="none" w:sz="0" w:space="0" w:color="auto"/>
          <w:lang w:val="lv-LV" w:eastAsia="lv-LV"/>
        </w:rPr>
        <w:t>Vēsākos laika apstākļos sporta sk</w:t>
      </w:r>
      <w:r w:rsidR="00624684">
        <w:rPr>
          <w:rFonts w:eastAsia="Times New Roman"/>
          <w:bdr w:val="none" w:sz="0" w:space="0" w:color="auto"/>
          <w:lang w:val="lv-LV" w:eastAsia="lv-LV"/>
        </w:rPr>
        <w:t xml:space="preserve">olas treniņu nodarbības paredzētas </w:t>
      </w:r>
      <w:r w:rsidR="00624684" w:rsidRPr="00642F87">
        <w:rPr>
          <w:rFonts w:eastAsia="Times New Roman"/>
          <w:bdr w:val="none" w:sz="0" w:space="0" w:color="auto"/>
          <w:lang w:val="lv-LV" w:eastAsia="lv-LV"/>
        </w:rPr>
        <w:t>sporta zālē.</w:t>
      </w:r>
    </w:p>
    <w:p w:rsidR="00624684" w:rsidRDefault="0088649E" w:rsidP="00624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lv-LV" w:eastAsia="lv-LV"/>
        </w:rPr>
      </w:pPr>
      <w:r>
        <w:rPr>
          <w:rFonts w:eastAsia="Times New Roman"/>
          <w:b/>
          <w:bCs/>
          <w:bdr w:val="none" w:sz="0" w:space="0" w:color="auto"/>
          <w:lang w:val="lv-LV" w:eastAsia="lv-LV"/>
        </w:rPr>
        <w:t>*</w:t>
      </w:r>
      <w:r w:rsidR="00624684" w:rsidRPr="00624684">
        <w:rPr>
          <w:rFonts w:eastAsia="Times New Roman"/>
          <w:b/>
          <w:bCs/>
          <w:bdr w:val="none" w:sz="0" w:space="0" w:color="auto"/>
          <w:lang w:val="lv-LV" w:eastAsia="lv-LV"/>
        </w:rPr>
        <w:t xml:space="preserve"> </w:t>
      </w:r>
      <w:r w:rsidR="00624684" w:rsidRPr="00642F87">
        <w:rPr>
          <w:rFonts w:eastAsia="Times New Roman"/>
          <w:b/>
          <w:bCs/>
          <w:bdr w:val="none" w:sz="0" w:space="0" w:color="auto"/>
          <w:lang w:val="lv-LV" w:eastAsia="lv-LV"/>
        </w:rPr>
        <w:t>Rīgas 93.vidusskola (Sesku iela 72)</w:t>
      </w:r>
      <w:r w:rsidR="00624684">
        <w:rPr>
          <w:rFonts w:eastAsia="Times New Roman"/>
          <w:b/>
          <w:bCs/>
          <w:bdr w:val="none" w:sz="0" w:space="0" w:color="auto"/>
          <w:lang w:val="lv-LV" w:eastAsia="lv-LV"/>
        </w:rPr>
        <w:t>, Āgenskalna valsts ģimnāzijā (Lavīzes iela 2a), Āgenskalna</w:t>
      </w:r>
      <w:r w:rsidR="00624684" w:rsidRPr="00642F87">
        <w:rPr>
          <w:rFonts w:eastAsia="Times New Roman"/>
          <w:bdr w:val="none" w:sz="0" w:space="0" w:color="auto"/>
          <w:lang w:val="lv-LV" w:eastAsia="lv-LV"/>
        </w:rPr>
        <w:t xml:space="preserve"> </w:t>
      </w:r>
      <w:r w:rsidR="00E77D0F">
        <w:rPr>
          <w:rFonts w:eastAsia="Times New Roman"/>
          <w:b/>
          <w:bdr w:val="none" w:sz="0" w:space="0" w:color="auto"/>
          <w:lang w:val="lv-LV" w:eastAsia="lv-LV"/>
        </w:rPr>
        <w:t>sākum</w:t>
      </w:r>
      <w:r w:rsidR="00624684" w:rsidRPr="00624684">
        <w:rPr>
          <w:rFonts w:eastAsia="Times New Roman"/>
          <w:b/>
          <w:bdr w:val="none" w:sz="0" w:space="0" w:color="auto"/>
          <w:lang w:val="lv-LV" w:eastAsia="lv-LV"/>
        </w:rPr>
        <w:t>skolā</w:t>
      </w:r>
      <w:r w:rsidR="00624684">
        <w:rPr>
          <w:rFonts w:eastAsia="Times New Roman"/>
          <w:bdr w:val="none" w:sz="0" w:space="0" w:color="auto"/>
          <w:lang w:val="lv-LV" w:eastAsia="lv-LV"/>
        </w:rPr>
        <w:t xml:space="preserve"> </w:t>
      </w:r>
      <w:r w:rsidR="00624684" w:rsidRPr="00624684">
        <w:rPr>
          <w:rFonts w:eastAsia="Times New Roman"/>
          <w:b/>
          <w:bdr w:val="none" w:sz="0" w:space="0" w:color="auto"/>
          <w:lang w:val="lv-LV" w:eastAsia="lv-LV"/>
        </w:rPr>
        <w:t xml:space="preserve">(Kandavas iela 4 k-1) </w:t>
      </w:r>
      <w:r w:rsidR="00E77D0F">
        <w:rPr>
          <w:rFonts w:eastAsia="Times New Roman"/>
          <w:bdr w:val="none" w:sz="0" w:space="0" w:color="auto"/>
          <w:lang w:val="lv-LV" w:eastAsia="lv-LV"/>
        </w:rPr>
        <w:t>Šo skolu sporta zāles tiek izmantotas ziemas periodā</w:t>
      </w:r>
      <w:r w:rsidR="00624684" w:rsidRPr="00642F87">
        <w:rPr>
          <w:rFonts w:eastAsia="Times New Roman"/>
          <w:bdr w:val="none" w:sz="0" w:space="0" w:color="auto"/>
          <w:lang w:val="lv-LV" w:eastAsia="lv-LV"/>
        </w:rPr>
        <w:t>.</w:t>
      </w:r>
    </w:p>
    <w:p w:rsidR="002E2C76" w:rsidRPr="00642F87" w:rsidRDefault="00E95E12" w:rsidP="00624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lv-LV" w:eastAsia="lv-LV"/>
        </w:rPr>
      </w:pPr>
      <w:r w:rsidRPr="0064791B">
        <w:rPr>
          <w:rFonts w:eastAsia="Times New Roman"/>
          <w:b/>
          <w:bdr w:val="none" w:sz="0" w:space="0" w:color="auto"/>
          <w:lang w:val="lv-LV" w:eastAsia="lv-LV"/>
        </w:rPr>
        <w:t>*Latvijas Sporta Pedagoģijas akadēmija (Brīvības gatve</w:t>
      </w:r>
      <w:r w:rsidR="0064791B">
        <w:rPr>
          <w:rFonts w:eastAsia="Times New Roman"/>
          <w:b/>
          <w:bdr w:val="none" w:sz="0" w:space="0" w:color="auto"/>
          <w:lang w:val="lv-LV" w:eastAsia="lv-LV"/>
        </w:rPr>
        <w:t xml:space="preserve"> </w:t>
      </w:r>
      <w:r w:rsidR="0064791B" w:rsidRPr="0064791B">
        <w:rPr>
          <w:rFonts w:eastAsia="Times New Roman"/>
          <w:b/>
          <w:bdr w:val="none" w:sz="0" w:space="0" w:color="auto"/>
          <w:lang w:val="lv-LV" w:eastAsia="lv-LV"/>
        </w:rPr>
        <w:t>333</w:t>
      </w:r>
      <w:r w:rsidRPr="0064791B">
        <w:rPr>
          <w:rFonts w:eastAsia="Times New Roman"/>
          <w:b/>
          <w:bdr w:val="none" w:sz="0" w:space="0" w:color="auto"/>
          <w:lang w:val="lv-LV" w:eastAsia="lv-LV"/>
        </w:rPr>
        <w:t>)</w:t>
      </w:r>
      <w:r>
        <w:rPr>
          <w:rFonts w:eastAsia="Times New Roman"/>
          <w:bdr w:val="none" w:sz="0" w:space="0" w:color="auto"/>
          <w:lang w:val="lv-LV" w:eastAsia="lv-LV"/>
        </w:rPr>
        <w:t>-notiek fiziskās sagatavotības treniņi, testi</w:t>
      </w:r>
      <w:r w:rsidR="0064791B">
        <w:rPr>
          <w:rFonts w:eastAsia="Times New Roman"/>
          <w:bdr w:val="none" w:sz="0" w:space="0" w:color="auto"/>
          <w:lang w:val="lv-LV" w:eastAsia="lv-LV"/>
        </w:rPr>
        <w:t>.</w:t>
      </w:r>
    </w:p>
    <w:p w:rsidR="00642F87" w:rsidRDefault="002D618E" w:rsidP="002D618E">
      <w:pPr>
        <w:pStyle w:val="Heading1"/>
        <w:rPr>
          <w:rFonts w:eastAsia="Calibri"/>
          <w:bdr w:val="none" w:sz="0" w:space="0" w:color="auto"/>
          <w:lang w:eastAsia="zh-CN"/>
        </w:rPr>
      </w:pPr>
      <w:bookmarkStart w:id="4" w:name="_Toc434844298"/>
      <w:bookmarkStart w:id="5" w:name="_Toc498547916"/>
      <w:bookmarkStart w:id="6" w:name="_Toc498548138"/>
      <w:r>
        <w:rPr>
          <w:rFonts w:eastAsia="Calibri"/>
          <w:bdr w:val="none" w:sz="0" w:space="0" w:color="auto"/>
          <w:lang w:val="lv-LV" w:eastAsia="zh-CN"/>
        </w:rPr>
        <w:t>I</w:t>
      </w:r>
      <w:r w:rsidR="00642F87" w:rsidRPr="00642F87">
        <w:rPr>
          <w:rFonts w:eastAsia="Calibri"/>
          <w:bdr w:val="none" w:sz="0" w:space="0" w:color="auto"/>
          <w:lang w:eastAsia="zh-CN"/>
        </w:rPr>
        <w:t>estādes darbības pamatmērķi</w:t>
      </w:r>
      <w:bookmarkEnd w:id="4"/>
      <w:bookmarkEnd w:id="5"/>
      <w:bookmarkEnd w:id="6"/>
    </w:p>
    <w:p w:rsidR="002D618E" w:rsidRPr="002D618E" w:rsidRDefault="002D618E" w:rsidP="002D618E">
      <w:pPr>
        <w:rPr>
          <w:lang w:eastAsia="zh-CN"/>
        </w:rPr>
      </w:pPr>
    </w:p>
    <w:p w:rsidR="00642F87" w:rsidRPr="00642F87" w:rsidRDefault="001D0C6F" w:rsidP="007D37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eastAsia="Times New Roman"/>
          <w:bCs/>
          <w:bdr w:val="none" w:sz="0" w:space="0" w:color="auto"/>
          <w:lang w:val="lv-LV" w:eastAsia="zh-CN"/>
        </w:rPr>
      </w:pPr>
      <w:r>
        <w:rPr>
          <w:rFonts w:eastAsia="Times New Roman"/>
          <w:bdr w:val="none" w:sz="0" w:space="0" w:color="auto"/>
          <w:lang w:val="lv-LV" w:eastAsia="zh-CN"/>
        </w:rPr>
        <w:t>Profesionālās ievirzes izglītības iestāde</w:t>
      </w:r>
      <w:r w:rsidR="00624684">
        <w:rPr>
          <w:rFonts w:eastAsia="Times New Roman"/>
          <w:bdr w:val="none" w:sz="0" w:space="0" w:color="auto"/>
          <w:lang w:val="lv-LV" w:eastAsia="zh-CN"/>
        </w:rPr>
        <w:t>s</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w:t>
      </w:r>
      <w:r w:rsidR="00642F87" w:rsidRPr="00642F87">
        <w:rPr>
          <w:rFonts w:eastAsia="Times New Roman"/>
          <w:bCs/>
          <w:bdr w:val="none" w:sz="0" w:space="0" w:color="auto"/>
          <w:lang w:val="lv-LV" w:eastAsia="zh-CN"/>
        </w:rPr>
        <w:t xml:space="preserve">darbības mērķis ir </w:t>
      </w:r>
      <w:r w:rsidR="00E77D0F">
        <w:rPr>
          <w:rFonts w:eastAsia="Times New Roman"/>
          <w:bCs/>
          <w:bdr w:val="none" w:sz="0" w:space="0" w:color="auto"/>
          <w:lang w:val="lv-LV" w:eastAsia="zh-CN"/>
        </w:rPr>
        <w:t xml:space="preserve">veidot </w:t>
      </w:r>
      <w:r>
        <w:rPr>
          <w:rFonts w:eastAsia="Times New Roman"/>
          <w:bCs/>
          <w:bdr w:val="none" w:sz="0" w:space="0" w:color="auto"/>
          <w:lang w:val="lv-LV" w:eastAsia="zh-CN"/>
        </w:rPr>
        <w:t xml:space="preserve">, organizēt un īstenot </w:t>
      </w:r>
      <w:r w:rsidR="00642F87" w:rsidRPr="00642F87">
        <w:rPr>
          <w:rFonts w:eastAsia="Times New Roman"/>
          <w:bCs/>
          <w:bdr w:val="none" w:sz="0" w:space="0" w:color="auto"/>
          <w:lang w:val="lv-LV" w:eastAsia="zh-CN"/>
        </w:rPr>
        <w:t>pr</w:t>
      </w:r>
      <w:r w:rsidR="00E77D0F">
        <w:rPr>
          <w:rFonts w:eastAsia="Times New Roman"/>
          <w:bCs/>
          <w:bdr w:val="none" w:sz="0" w:space="0" w:color="auto"/>
          <w:lang w:val="lv-LV" w:eastAsia="zh-CN"/>
        </w:rPr>
        <w:t>ofesionālās ievirzes</w:t>
      </w:r>
      <w:r>
        <w:rPr>
          <w:rFonts w:eastAsia="Times New Roman"/>
          <w:bCs/>
          <w:bdr w:val="none" w:sz="0" w:space="0" w:color="auto"/>
          <w:lang w:val="lv-LV" w:eastAsia="zh-CN"/>
        </w:rPr>
        <w:t xml:space="preserve"> programmu īstenošanu</w:t>
      </w:r>
      <w:r w:rsidR="00642F87" w:rsidRPr="00642F87">
        <w:rPr>
          <w:rFonts w:eastAsia="Times New Roman"/>
          <w:bCs/>
          <w:bdr w:val="none" w:sz="0" w:space="0" w:color="auto"/>
          <w:lang w:val="lv-LV" w:eastAsia="zh-CN"/>
        </w:rPr>
        <w:t>. To reali</w:t>
      </w:r>
      <w:r>
        <w:rPr>
          <w:rFonts w:eastAsia="Times New Roman"/>
          <w:bCs/>
          <w:bdr w:val="none" w:sz="0" w:space="0" w:color="auto"/>
          <w:lang w:val="lv-LV" w:eastAsia="zh-CN"/>
        </w:rPr>
        <w:t>zēšana veicina veselas, fiziski</w:t>
      </w:r>
      <w:r w:rsidR="00642F87" w:rsidRPr="00642F87">
        <w:rPr>
          <w:rFonts w:eastAsia="Times New Roman"/>
          <w:bCs/>
          <w:bdr w:val="none" w:sz="0" w:space="0" w:color="auto"/>
          <w:lang w:val="lv-LV" w:eastAsia="zh-CN"/>
        </w:rPr>
        <w:t>, garīgi un emocionāli attīstītas personības v</w:t>
      </w:r>
      <w:r>
        <w:rPr>
          <w:rFonts w:eastAsia="Times New Roman"/>
          <w:bCs/>
          <w:bdr w:val="none" w:sz="0" w:space="0" w:color="auto"/>
          <w:lang w:val="lv-LV" w:eastAsia="zh-CN"/>
        </w:rPr>
        <w:t>eidošanos, kas motivēta aktīvam</w:t>
      </w:r>
      <w:r w:rsidR="00642F87" w:rsidRPr="00642F87">
        <w:rPr>
          <w:rFonts w:eastAsia="Times New Roman"/>
          <w:bCs/>
          <w:bdr w:val="none" w:sz="0" w:space="0" w:color="auto"/>
          <w:lang w:val="lv-LV" w:eastAsia="zh-CN"/>
        </w:rPr>
        <w:t xml:space="preserve">, kustīgam dzīvesveidam un apzinās </w:t>
      </w:r>
      <w:r w:rsidR="003B3BD7">
        <w:rPr>
          <w:rFonts w:eastAsia="Times New Roman"/>
          <w:bCs/>
          <w:bdr w:val="none" w:sz="0" w:space="0" w:color="auto"/>
          <w:lang w:val="lv-LV" w:eastAsia="zh-CN"/>
        </w:rPr>
        <w:t xml:space="preserve">futbola </w:t>
      </w:r>
      <w:r w:rsidR="00642F87" w:rsidRPr="00642F87">
        <w:rPr>
          <w:rFonts w:eastAsia="Times New Roman"/>
          <w:bCs/>
          <w:bdr w:val="none" w:sz="0" w:space="0" w:color="auto"/>
          <w:lang w:val="lv-LV" w:eastAsia="zh-CN"/>
        </w:rPr>
        <w:t>sporta</w:t>
      </w:r>
      <w:r w:rsidR="003B3BD7">
        <w:rPr>
          <w:rFonts w:eastAsia="Times New Roman"/>
          <w:bCs/>
          <w:bdr w:val="none" w:sz="0" w:space="0" w:color="auto"/>
          <w:lang w:val="lv-LV" w:eastAsia="zh-CN"/>
        </w:rPr>
        <w:t xml:space="preserve"> veida </w:t>
      </w:r>
      <w:r w:rsidR="00642F87" w:rsidRPr="00642F87">
        <w:rPr>
          <w:rFonts w:eastAsia="Times New Roman"/>
          <w:bCs/>
          <w:bdr w:val="none" w:sz="0" w:space="0" w:color="auto"/>
          <w:lang w:val="lv-LV" w:eastAsia="zh-CN"/>
        </w:rPr>
        <w:t xml:space="preserve">vērtības nozīmi.                                                 </w:t>
      </w:r>
    </w:p>
    <w:p w:rsidR="00642F87" w:rsidRPr="00642F87" w:rsidRDefault="00642F87" w:rsidP="003B3BD7">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bCs/>
          <w:bdr w:val="none" w:sz="0" w:space="0" w:color="auto"/>
          <w:lang w:val="lv-LV" w:eastAsia="zh-CN"/>
        </w:rPr>
      </w:pPr>
      <w:r w:rsidRPr="00642F87">
        <w:rPr>
          <w:rFonts w:eastAsia="Times New Roman"/>
          <w:bCs/>
          <w:bdr w:val="none" w:sz="0" w:space="0" w:color="auto"/>
          <w:lang w:val="lv-LV" w:eastAsia="zh-CN"/>
        </w:rPr>
        <w:t xml:space="preserve">  </w:t>
      </w:r>
      <w:r w:rsidRPr="00642F87">
        <w:rPr>
          <w:rFonts w:eastAsia="Times New Roman"/>
          <w:bCs/>
          <w:bdr w:val="none" w:sz="0" w:space="0" w:color="auto"/>
          <w:lang w:val="lv-LV" w:eastAsia="zh-CN"/>
        </w:rPr>
        <w:tab/>
        <w:t>Programmu īstenošana nodrošina bērnu un jauniešu iesais</w:t>
      </w:r>
      <w:r w:rsidR="001D0C6F">
        <w:rPr>
          <w:rFonts w:eastAsia="Times New Roman"/>
          <w:bCs/>
          <w:bdr w:val="none" w:sz="0" w:space="0" w:color="auto"/>
          <w:lang w:val="lv-LV" w:eastAsia="zh-CN"/>
        </w:rPr>
        <w:t xml:space="preserve">tīšanos </w:t>
      </w:r>
      <w:r w:rsidR="003B3BD7">
        <w:rPr>
          <w:rFonts w:eastAsia="Times New Roman"/>
          <w:bCs/>
          <w:bdr w:val="none" w:sz="0" w:space="0" w:color="auto"/>
          <w:lang w:val="lv-LV" w:eastAsia="zh-CN"/>
        </w:rPr>
        <w:t>sporta aktivitātēs,</w:t>
      </w:r>
      <w:r w:rsidRPr="00642F87">
        <w:rPr>
          <w:rFonts w:eastAsia="Times New Roman"/>
          <w:bCs/>
          <w:bdr w:val="none" w:sz="0" w:space="0" w:color="auto"/>
          <w:lang w:val="lv-LV" w:eastAsia="zh-CN"/>
        </w:rPr>
        <w:t xml:space="preserve"> </w:t>
      </w:r>
      <w:r w:rsidR="003B3BD7">
        <w:rPr>
          <w:rFonts w:eastAsia="Times New Roman"/>
          <w:bCs/>
          <w:bdr w:val="none" w:sz="0" w:space="0" w:color="auto"/>
          <w:lang w:val="lv-LV" w:eastAsia="zh-CN"/>
        </w:rPr>
        <w:t>s</w:t>
      </w:r>
      <w:r w:rsidRPr="00642F87">
        <w:rPr>
          <w:rFonts w:eastAsia="Times New Roman"/>
          <w:bCs/>
          <w:bdr w:val="none" w:sz="0" w:space="0" w:color="auto"/>
          <w:lang w:val="lv-LV" w:eastAsia="zh-CN"/>
        </w:rPr>
        <w:t>ama</w:t>
      </w:r>
      <w:r w:rsidR="003B3BD7">
        <w:rPr>
          <w:rFonts w:eastAsia="Times New Roman"/>
          <w:bCs/>
          <w:bdr w:val="none" w:sz="0" w:space="0" w:color="auto"/>
          <w:lang w:val="lv-LV" w:eastAsia="zh-CN"/>
        </w:rPr>
        <w:t>zinot risku</w:t>
      </w:r>
      <w:r w:rsidRPr="00642F87">
        <w:rPr>
          <w:rFonts w:eastAsia="Times New Roman"/>
          <w:bCs/>
          <w:bdr w:val="none" w:sz="0" w:space="0" w:color="auto"/>
          <w:lang w:val="lv-LV" w:eastAsia="zh-CN"/>
        </w:rPr>
        <w:t xml:space="preserve"> pievērsties alkoholismam, narkomānijai, noziedzībai un citām negatīvajām tendencēm. </w:t>
      </w:r>
    </w:p>
    <w:p w:rsidR="00642F87" w:rsidRPr="00642F87" w:rsidRDefault="003B3BD7" w:rsidP="003B3BD7">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bCs/>
          <w:bdr w:val="none" w:sz="0" w:space="0" w:color="auto"/>
          <w:lang w:val="lv-LV" w:eastAsia="zh-CN"/>
        </w:rPr>
      </w:pPr>
      <w:r>
        <w:rPr>
          <w:rFonts w:eastAsia="Times New Roman"/>
          <w:bdr w:val="none" w:sz="0" w:space="0" w:color="auto"/>
          <w:lang w:val="lv-LV" w:eastAsia="zh-CN"/>
        </w:rPr>
        <w:t>Profesionālās ievirzes izglītības iestāde</w:t>
      </w:r>
      <w:r w:rsidR="00624684">
        <w:rPr>
          <w:rFonts w:eastAsia="Times New Roman"/>
          <w:bdr w:val="none" w:sz="0" w:space="0" w:color="auto"/>
          <w:lang w:val="lv-LV" w:eastAsia="zh-CN"/>
        </w:rPr>
        <w:t>s</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w:t>
      </w:r>
      <w:r w:rsidR="00642F87" w:rsidRPr="00642F87">
        <w:rPr>
          <w:rFonts w:eastAsia="Times New Roman"/>
          <w:bCs/>
          <w:bdr w:val="none" w:sz="0" w:space="0" w:color="auto"/>
          <w:lang w:val="lv-LV" w:eastAsia="zh-CN"/>
        </w:rPr>
        <w:t>m</w:t>
      </w:r>
      <w:r>
        <w:rPr>
          <w:rFonts w:eastAsia="Times New Roman"/>
          <w:bCs/>
          <w:bdr w:val="none" w:sz="0" w:space="0" w:color="auto"/>
          <w:lang w:val="lv-LV" w:eastAsia="zh-CN"/>
        </w:rPr>
        <w:t xml:space="preserve">ērķis </w:t>
      </w:r>
      <w:r w:rsidR="00624684">
        <w:rPr>
          <w:rFonts w:eastAsia="Times New Roman"/>
          <w:bCs/>
          <w:bdr w:val="none" w:sz="0" w:space="0" w:color="auto"/>
          <w:lang w:val="lv-LV" w:eastAsia="zh-CN"/>
        </w:rPr>
        <w:t xml:space="preserve">ir </w:t>
      </w:r>
      <w:r>
        <w:rPr>
          <w:rFonts w:eastAsia="Times New Roman"/>
          <w:bCs/>
          <w:bdr w:val="none" w:sz="0" w:space="0" w:color="auto"/>
          <w:lang w:val="lv-LV" w:eastAsia="zh-CN"/>
        </w:rPr>
        <w:t>ieaudzināt izglītojamos</w:t>
      </w:r>
      <w:r w:rsidR="00642F87" w:rsidRPr="00642F87">
        <w:rPr>
          <w:rFonts w:eastAsia="Times New Roman"/>
          <w:bCs/>
          <w:bdr w:val="none" w:sz="0" w:space="0" w:color="auto"/>
          <w:lang w:val="lv-LV" w:eastAsia="zh-CN"/>
        </w:rPr>
        <w:t xml:space="preserve"> atbildības sajūtu par saviem darbiem, disciplīnu, draudzību, godīgumu un cieņu pret vecākiem.</w:t>
      </w:r>
    </w:p>
    <w:p w:rsidR="002E2C76" w:rsidRPr="00642F87" w:rsidRDefault="00642F87" w:rsidP="002E2C7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zh-CN"/>
        </w:rPr>
      </w:pPr>
      <w:r w:rsidRPr="00642F87">
        <w:rPr>
          <w:rFonts w:eastAsia="Times New Roman"/>
          <w:bCs/>
          <w:bdr w:val="none" w:sz="0" w:space="0" w:color="auto"/>
          <w:lang w:val="lv-LV" w:eastAsia="zh-CN"/>
        </w:rPr>
        <w:tab/>
      </w:r>
      <w:r w:rsidR="00E77D0F">
        <w:rPr>
          <w:rFonts w:eastAsia="Times New Roman"/>
          <w:bdr w:val="none" w:sz="0" w:space="0" w:color="auto"/>
          <w:lang w:val="lv-LV" w:eastAsia="zh-CN"/>
        </w:rPr>
        <w:t>Sporta skola vēlas n</w:t>
      </w:r>
      <w:r w:rsidRPr="00642F87">
        <w:rPr>
          <w:rFonts w:eastAsia="Times New Roman"/>
          <w:bdr w:val="none" w:sz="0" w:space="0" w:color="auto"/>
          <w:lang w:val="lv-LV" w:eastAsia="zh-CN"/>
        </w:rPr>
        <w:t xml:space="preserve">odrošināt </w:t>
      </w:r>
      <w:r w:rsidR="00E77D0F">
        <w:rPr>
          <w:rFonts w:eastAsia="Times New Roman"/>
          <w:bdr w:val="none" w:sz="0" w:space="0" w:color="auto"/>
          <w:lang w:val="lv-LV" w:eastAsia="zh-CN"/>
        </w:rPr>
        <w:t xml:space="preserve">izglītojamiem </w:t>
      </w:r>
      <w:r w:rsidRPr="00642F87">
        <w:rPr>
          <w:rFonts w:eastAsia="Times New Roman"/>
          <w:bdr w:val="none" w:sz="0" w:space="0" w:color="auto"/>
          <w:lang w:val="lv-LV" w:eastAsia="zh-CN"/>
        </w:rPr>
        <w:t>kvalitatīvus treniņus, ra</w:t>
      </w:r>
      <w:r w:rsidR="003B3BD7">
        <w:rPr>
          <w:rFonts w:eastAsia="Times New Roman"/>
          <w:bdr w:val="none" w:sz="0" w:space="0" w:color="auto"/>
          <w:lang w:val="lv-LV" w:eastAsia="zh-CN"/>
        </w:rPr>
        <w:t>dot optimālus apstākļus izglītojamo</w:t>
      </w:r>
      <w:r w:rsidRPr="00642F87">
        <w:rPr>
          <w:rFonts w:eastAsia="Times New Roman"/>
          <w:bdr w:val="none" w:sz="0" w:space="0" w:color="auto"/>
          <w:lang w:val="lv-LV" w:eastAsia="zh-CN"/>
        </w:rPr>
        <w:t xml:space="preserve"> intelektuālajai attīstībai, interešu, spēju un talantu izkopšanai, pašizglītībai un radošam darbam, profesijas izvēlei. Sekmēt audzēkņu lietderīgu brīvā laika pavadīšanu un veikt organizatoriski metodisko un informatīvo darbu. Organizēt sportiskus pasākumus.</w:t>
      </w:r>
    </w:p>
    <w:p w:rsidR="00642F87" w:rsidRPr="00642F87" w:rsidRDefault="00642F87" w:rsidP="002D618E">
      <w:pPr>
        <w:pStyle w:val="Heading1"/>
        <w:rPr>
          <w:rFonts w:eastAsia="Times New Roman"/>
          <w:bdr w:val="none" w:sz="0" w:space="0" w:color="auto"/>
          <w:lang w:val="lv-LV" w:eastAsia="zh-CN"/>
        </w:rPr>
      </w:pPr>
      <w:bookmarkStart w:id="7" w:name="_Toc434844299"/>
      <w:bookmarkStart w:id="8" w:name="_Toc498547917"/>
      <w:bookmarkStart w:id="9" w:name="_Toc498548139"/>
      <w:r w:rsidRPr="00642F87">
        <w:rPr>
          <w:rFonts w:eastAsia="Calibri"/>
          <w:bdr w:val="none" w:sz="0" w:space="0" w:color="auto"/>
          <w:lang w:val="lv-LV" w:eastAsia="zh-CN"/>
        </w:rPr>
        <w:t>Iepriekšējā vērtēšanas perioda ieteikumu izpilde</w:t>
      </w:r>
      <w:bookmarkEnd w:id="7"/>
      <w:bookmarkEnd w:id="8"/>
      <w:bookmarkEnd w:id="9"/>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eastAsia="Times New Roman"/>
          <w:bdr w:val="none" w:sz="0" w:space="0" w:color="auto"/>
          <w:lang w:val="lv-LV" w:eastAsia="zh-CN"/>
        </w:rPr>
      </w:pPr>
    </w:p>
    <w:p w:rsidR="00BB275F" w:rsidRDefault="0091120D" w:rsidP="00BB275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78"/>
        <w:jc w:val="both"/>
        <w:rPr>
          <w:rFonts w:eastAsia="Times New Roman"/>
          <w:bdr w:val="none" w:sz="0" w:space="0" w:color="auto"/>
          <w:lang w:val="lv-LV" w:eastAsia="zh-CN"/>
        </w:rPr>
      </w:pPr>
      <w:r w:rsidRPr="007D37C7">
        <w:rPr>
          <w:rFonts w:eastAsia="Times New Roman"/>
          <w:bdr w:val="none" w:sz="0" w:space="0" w:color="auto"/>
          <w:lang w:val="lv-LV" w:eastAsia="zh-CN"/>
        </w:rPr>
        <w:t>Līdz šim</w:t>
      </w:r>
      <w:r w:rsidR="007D37C7" w:rsidRPr="007D37C7">
        <w:rPr>
          <w:rFonts w:eastAsia="Times New Roman"/>
          <w:bdr w:val="none" w:sz="0" w:space="0" w:color="auto"/>
          <w:lang w:val="lv-LV" w:eastAsia="zh-CN"/>
        </w:rPr>
        <w:t xml:space="preserve"> bērnu un jauniešu apmā</w:t>
      </w:r>
      <w:r w:rsidRPr="007D37C7">
        <w:rPr>
          <w:rFonts w:eastAsia="Times New Roman"/>
          <w:bdr w:val="none" w:sz="0" w:space="0" w:color="auto"/>
          <w:lang w:val="lv-LV" w:eastAsia="zh-CN"/>
        </w:rPr>
        <w:t xml:space="preserve">cības darbs </w:t>
      </w:r>
      <w:r w:rsidR="007D37C7" w:rsidRPr="007D37C7">
        <w:rPr>
          <w:rFonts w:eastAsia="Times New Roman"/>
          <w:bdr w:val="none" w:sz="0" w:space="0" w:color="auto"/>
          <w:lang w:val="lv-LV" w:eastAsia="zh-CN"/>
        </w:rPr>
        <w:t xml:space="preserve">futbolā </w:t>
      </w:r>
      <w:r w:rsidRPr="007D37C7">
        <w:rPr>
          <w:rFonts w:eastAsia="Times New Roman"/>
          <w:bdr w:val="none" w:sz="0" w:space="0" w:color="auto"/>
          <w:lang w:val="lv-LV" w:eastAsia="zh-CN"/>
        </w:rPr>
        <w:t xml:space="preserve">veiksmīgi organizēts biedrības Jura Docenko futbola skola </w:t>
      </w:r>
      <w:r w:rsidRPr="007D37C7">
        <w:rPr>
          <w:rFonts w:eastAsia="Calibri"/>
          <w:bdr w:val="none" w:sz="0" w:space="0" w:color="auto"/>
          <w:lang w:val="af-ZA"/>
        </w:rPr>
        <w:t>„</w:t>
      </w:r>
      <w:r w:rsidRPr="007D37C7">
        <w:rPr>
          <w:rFonts w:eastAsia="Times New Roman"/>
          <w:bdr w:val="none" w:sz="0" w:space="0" w:color="auto"/>
          <w:lang w:val="lv-LV" w:eastAsia="zh-CN"/>
        </w:rPr>
        <w:t>Alberts</w:t>
      </w:r>
      <w:r w:rsidRPr="007D37C7">
        <w:rPr>
          <w:rFonts w:eastAsia="Calibri"/>
          <w:bdr w:val="none" w:sz="0" w:space="0" w:color="auto"/>
          <w:lang w:val="af-ZA"/>
        </w:rPr>
        <w:t>”” ietvaros. L</w:t>
      </w:r>
      <w:r w:rsidR="005E51B8">
        <w:rPr>
          <w:rFonts w:eastAsia="Times New Roman"/>
          <w:bdr w:val="none" w:sz="0" w:space="0" w:color="auto"/>
          <w:lang w:val="lv-LV" w:eastAsia="zh-CN"/>
        </w:rPr>
        <w:t>ai</w:t>
      </w:r>
      <w:r w:rsidRPr="007D37C7">
        <w:rPr>
          <w:rFonts w:eastAsia="Times New Roman"/>
          <w:bdr w:val="none" w:sz="0" w:space="0" w:color="auto"/>
          <w:lang w:val="lv-LV" w:eastAsia="zh-CN"/>
        </w:rPr>
        <w:t xml:space="preserve"> nodrošinātu</w:t>
      </w:r>
      <w:r w:rsidR="007D37C7" w:rsidRPr="007D37C7">
        <w:rPr>
          <w:rFonts w:eastAsia="Times New Roman"/>
          <w:bdr w:val="none" w:sz="0" w:space="0" w:color="auto"/>
          <w:lang w:val="lv-LV" w:eastAsia="zh-CN"/>
        </w:rPr>
        <w:t xml:space="preserve"> </w:t>
      </w:r>
      <w:r w:rsidR="005E51B8">
        <w:rPr>
          <w:rFonts w:eastAsia="Times New Roman"/>
          <w:bdr w:val="none" w:sz="0" w:space="0" w:color="auto"/>
          <w:lang w:val="lv-LV" w:eastAsia="zh-CN"/>
        </w:rPr>
        <w:t xml:space="preserve">kvalitatīvāku un rezultatīvāku </w:t>
      </w:r>
      <w:r w:rsidR="007D37C7" w:rsidRPr="007D37C7">
        <w:rPr>
          <w:rFonts w:eastAsia="Times New Roman"/>
          <w:bdr w:val="none" w:sz="0" w:space="0" w:color="auto"/>
          <w:lang w:val="lv-LV" w:eastAsia="zh-CN"/>
        </w:rPr>
        <w:t xml:space="preserve">izaugsmi </w:t>
      </w:r>
      <w:r w:rsidRPr="007D37C7">
        <w:rPr>
          <w:rFonts w:eastAsia="Times New Roman"/>
          <w:bdr w:val="none" w:sz="0" w:space="0" w:color="auto"/>
          <w:lang w:val="lv-LV" w:eastAsia="zh-CN"/>
        </w:rPr>
        <w:t>futbola</w:t>
      </w:r>
      <w:r w:rsidR="007D37C7" w:rsidRPr="007D37C7">
        <w:rPr>
          <w:rFonts w:eastAsia="Times New Roman"/>
          <w:bdr w:val="none" w:sz="0" w:space="0" w:color="auto"/>
          <w:lang w:val="lv-LV" w:eastAsia="zh-CN"/>
        </w:rPr>
        <w:t xml:space="preserve"> apmācībā</w:t>
      </w:r>
      <w:r w:rsidR="005E51B8">
        <w:rPr>
          <w:rFonts w:eastAsia="Times New Roman"/>
          <w:bdr w:val="none" w:sz="0" w:space="0" w:color="auto"/>
          <w:lang w:val="lv-LV" w:eastAsia="zh-CN"/>
        </w:rPr>
        <w:t xml:space="preserve"> ir</w:t>
      </w:r>
      <w:r w:rsidR="007D37C7">
        <w:rPr>
          <w:rFonts w:eastAsia="Times New Roman"/>
          <w:bdr w:val="none" w:sz="0" w:space="0" w:color="auto"/>
          <w:lang w:val="lv-LV" w:eastAsia="zh-CN"/>
        </w:rPr>
        <w:t xml:space="preserve"> izstrādā</w:t>
      </w:r>
      <w:r w:rsidRPr="007D37C7">
        <w:rPr>
          <w:rFonts w:eastAsia="Times New Roman"/>
          <w:bdr w:val="none" w:sz="0" w:space="0" w:color="auto"/>
          <w:lang w:val="lv-LV" w:eastAsia="zh-CN"/>
        </w:rPr>
        <w:t xml:space="preserve">tas </w:t>
      </w:r>
      <w:r w:rsidR="007D37C7">
        <w:rPr>
          <w:rFonts w:eastAsia="Times New Roman"/>
          <w:bdr w:val="none" w:sz="0" w:space="0" w:color="auto"/>
          <w:lang w:val="lv-LV" w:eastAsia="zh-CN"/>
        </w:rPr>
        <w:t>un licencē</w:t>
      </w:r>
      <w:r w:rsidR="007D37C7" w:rsidRPr="007D37C7">
        <w:rPr>
          <w:rFonts w:eastAsia="Times New Roman"/>
          <w:bdr w:val="none" w:sz="0" w:space="0" w:color="auto"/>
          <w:lang w:val="lv-LV" w:eastAsia="zh-CN"/>
        </w:rPr>
        <w:t xml:space="preserve">tas </w:t>
      </w:r>
      <w:r w:rsidRPr="007D37C7">
        <w:rPr>
          <w:rFonts w:eastAsia="Times New Roman"/>
          <w:bdr w:val="none" w:sz="0" w:space="0" w:color="auto"/>
          <w:lang w:val="lv-LV" w:eastAsia="zh-CN"/>
        </w:rPr>
        <w:t xml:space="preserve">divas profesionālās ievirzes izglītības </w:t>
      </w:r>
      <w:r w:rsidR="007D37C7" w:rsidRPr="007D37C7">
        <w:rPr>
          <w:rFonts w:eastAsia="Times New Roman"/>
          <w:bdr w:val="none" w:sz="0" w:space="0" w:color="auto"/>
          <w:lang w:val="lv-LV" w:eastAsia="zh-CN"/>
        </w:rPr>
        <w:t>programmas:</w:t>
      </w:r>
      <w:r w:rsidR="007D37C7">
        <w:rPr>
          <w:rFonts w:eastAsia="Times New Roman"/>
          <w:bdr w:val="none" w:sz="0" w:space="0" w:color="auto"/>
          <w:lang w:val="lv-LV" w:eastAsia="zh-CN"/>
        </w:rPr>
        <w:t xml:space="preserve"> F</w:t>
      </w:r>
      <w:r w:rsidR="007D37C7" w:rsidRPr="007D37C7">
        <w:rPr>
          <w:rFonts w:eastAsia="Times New Roman"/>
          <w:bdr w:val="none" w:sz="0" w:space="0" w:color="auto"/>
          <w:lang w:val="lv-LV" w:eastAsia="zh-CN"/>
        </w:rPr>
        <w:t>utbols (kods 20V81301, licence Nr. P-11122</w:t>
      </w:r>
      <w:r w:rsidR="007D37C7">
        <w:rPr>
          <w:rFonts w:eastAsia="Times New Roman"/>
          <w:bdr w:val="none" w:sz="0" w:space="0" w:color="auto"/>
          <w:lang w:val="lv-LV" w:eastAsia="zh-CN"/>
        </w:rPr>
        <w:t xml:space="preserve">); </w:t>
      </w:r>
      <w:r w:rsidR="00624684">
        <w:rPr>
          <w:rFonts w:eastAsia="Times New Roman"/>
          <w:bdr w:val="none" w:sz="0" w:space="0" w:color="auto"/>
          <w:lang w:val="lv-LV" w:eastAsia="zh-CN"/>
        </w:rPr>
        <w:t xml:space="preserve">Futbols (kods </w:t>
      </w:r>
      <w:r w:rsidR="007D37C7" w:rsidRPr="007D37C7">
        <w:rPr>
          <w:rFonts w:eastAsia="Times New Roman"/>
          <w:bdr w:val="none" w:sz="0" w:space="0" w:color="auto"/>
          <w:lang w:val="lv-LV" w:eastAsia="zh-CN"/>
        </w:rPr>
        <w:t>30V81301, licence Nr. P-11123</w:t>
      </w:r>
      <w:r w:rsidR="007D37C7">
        <w:rPr>
          <w:rFonts w:eastAsia="Times New Roman"/>
          <w:bdr w:val="none" w:sz="0" w:space="0" w:color="auto"/>
          <w:lang w:val="lv-LV" w:eastAsia="zh-CN"/>
        </w:rPr>
        <w:t>), kur</w:t>
      </w:r>
      <w:r w:rsidR="005E51B8">
        <w:rPr>
          <w:rFonts w:eastAsia="Times New Roman"/>
          <w:bdr w:val="none" w:sz="0" w:space="0" w:color="auto"/>
          <w:lang w:val="lv-LV" w:eastAsia="zh-CN"/>
        </w:rPr>
        <w:t>ām nepieciešama sekm</w:t>
      </w:r>
      <w:r w:rsidR="00624684">
        <w:rPr>
          <w:rFonts w:eastAsia="Times New Roman"/>
          <w:bdr w:val="none" w:sz="0" w:space="0" w:color="auto"/>
          <w:lang w:val="lv-LV" w:eastAsia="zh-CN"/>
        </w:rPr>
        <w:t>īga akreditācija to īstenoš</w:t>
      </w:r>
      <w:r w:rsidR="005E51B8">
        <w:rPr>
          <w:rFonts w:eastAsia="Times New Roman"/>
          <w:bdr w:val="none" w:sz="0" w:space="0" w:color="auto"/>
          <w:lang w:val="lv-LV" w:eastAsia="zh-CN"/>
        </w:rPr>
        <w:t>anai.</w:t>
      </w:r>
      <w:bookmarkStart w:id="10" w:name="_Toc434844300"/>
    </w:p>
    <w:p w:rsidR="00BB275F" w:rsidRDefault="00BB275F" w:rsidP="00BB275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78"/>
        <w:jc w:val="both"/>
        <w:rPr>
          <w:rFonts w:eastAsia="Times New Roman"/>
          <w:bdr w:val="none" w:sz="0" w:space="0" w:color="auto"/>
          <w:lang w:val="lv-LV" w:eastAsia="zh-CN"/>
        </w:rPr>
      </w:pPr>
    </w:p>
    <w:p w:rsidR="00642F87" w:rsidRPr="005977AA" w:rsidRDefault="00642F87" w:rsidP="002D618E">
      <w:pPr>
        <w:pStyle w:val="Heading1"/>
        <w:rPr>
          <w:rFonts w:eastAsia="Calibri"/>
          <w:bdr w:val="none" w:sz="0" w:space="0" w:color="auto"/>
          <w:lang w:val="lv-LV" w:eastAsia="zh-CN"/>
        </w:rPr>
      </w:pPr>
      <w:bookmarkStart w:id="11" w:name="_Toc498547918"/>
      <w:bookmarkStart w:id="12" w:name="_Toc498548140"/>
      <w:r w:rsidRPr="00642F87">
        <w:rPr>
          <w:rFonts w:eastAsia="Calibri"/>
          <w:bdr w:val="none" w:sz="0" w:space="0" w:color="auto"/>
          <w:lang w:eastAsia="zh-CN"/>
        </w:rPr>
        <w:lastRenderedPageBreak/>
        <w:t xml:space="preserve">Skolas sasniegums kvalitātes </w:t>
      </w:r>
      <w:r w:rsidR="005E51B8">
        <w:rPr>
          <w:rFonts w:eastAsia="Calibri"/>
          <w:bdr w:val="none" w:sz="0" w:space="0" w:color="auto"/>
          <w:lang w:eastAsia="zh-CN"/>
        </w:rPr>
        <w:t>rādītājos visu jomu atbilstošos</w:t>
      </w:r>
      <w:r w:rsidR="005E51B8">
        <w:rPr>
          <w:rFonts w:eastAsia="Calibri"/>
          <w:bdr w:val="none" w:sz="0" w:space="0" w:color="auto"/>
          <w:lang w:val="lv-LV" w:eastAsia="zh-CN"/>
        </w:rPr>
        <w:t xml:space="preserve"> </w:t>
      </w:r>
      <w:r w:rsidR="00EA6DCF">
        <w:rPr>
          <w:rFonts w:eastAsia="Calibri"/>
          <w:bdr w:val="none" w:sz="0" w:space="0" w:color="auto"/>
          <w:lang w:val="lv-LV" w:eastAsia="zh-CN"/>
        </w:rPr>
        <w:t xml:space="preserve">   </w:t>
      </w:r>
      <w:r w:rsidRPr="00642F87">
        <w:rPr>
          <w:rFonts w:eastAsia="Calibri"/>
          <w:bdr w:val="none" w:sz="0" w:space="0" w:color="auto"/>
          <w:lang w:eastAsia="zh-CN"/>
        </w:rPr>
        <w:t>kritērijos</w:t>
      </w:r>
      <w:bookmarkEnd w:id="10"/>
      <w:bookmarkEnd w:id="11"/>
      <w:bookmarkEnd w:id="12"/>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65"/>
        <w:rPr>
          <w:rFonts w:eastAsia="Times New Roman"/>
          <w:b/>
          <w:bCs/>
          <w:bdr w:val="none" w:sz="0" w:space="0" w:color="auto"/>
          <w:lang w:val="lv-LV" w:eastAsia="zh-CN"/>
        </w:rPr>
      </w:pPr>
      <w:r w:rsidRPr="00642F87">
        <w:rPr>
          <w:rFonts w:eastAsia="Times New Roman"/>
          <w:b/>
          <w:bCs/>
          <w:bdr w:val="none" w:sz="0" w:space="0" w:color="auto"/>
          <w:lang w:val="lv-LV" w:eastAsia="zh-CN"/>
        </w:rPr>
        <w:t xml:space="preserve">       </w:t>
      </w:r>
      <w:r w:rsidRPr="00642F87">
        <w:rPr>
          <w:rFonts w:eastAsia="Times New Roman"/>
          <w:bCs/>
          <w:bdr w:val="none" w:sz="0" w:space="0" w:color="auto"/>
          <w:lang w:val="lv-LV" w:eastAsia="zh-CN"/>
        </w:rPr>
        <w:t>Vērtējums-labi.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
          <w:bCs/>
          <w:highlight w:val="yellow"/>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Cs/>
          <w:bdr w:val="none" w:sz="0" w:space="0" w:color="auto"/>
          <w:lang w:val="lv-LV" w:eastAsia="zh-CN"/>
        </w:rPr>
      </w:pPr>
      <w:r w:rsidRPr="00642F87">
        <w:rPr>
          <w:rFonts w:eastAsia="Times New Roman"/>
          <w:b/>
          <w:bCs/>
          <w:bdr w:val="none" w:sz="0" w:space="0" w:color="auto"/>
          <w:lang w:val="lv-LV" w:eastAsia="zh-CN"/>
        </w:rPr>
        <w:t xml:space="preserve">4.1. Mācību saturs. </w:t>
      </w:r>
      <w:r w:rsidRPr="00642F87">
        <w:rPr>
          <w:rFonts w:eastAsia="Times New Roman"/>
          <w:bCs/>
          <w:bdr w:val="none" w:sz="0" w:space="0" w:color="auto"/>
          <w:lang w:val="lv-LV" w:eastAsia="zh-CN"/>
        </w:rPr>
        <w:t>Vērtējums- ļoti labi.</w:t>
      </w:r>
    </w:p>
    <w:p w:rsid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
          <w:bCs/>
          <w:bdr w:val="none" w:sz="0" w:space="0" w:color="auto"/>
          <w:lang w:val="lv-LV" w:eastAsia="zh-CN"/>
        </w:rPr>
      </w:pPr>
      <w:r w:rsidRPr="00642F87">
        <w:rPr>
          <w:rFonts w:eastAsia="Times New Roman"/>
          <w:b/>
          <w:bCs/>
          <w:bdr w:val="none" w:sz="0" w:space="0" w:color="auto"/>
          <w:lang w:val="lv-LV" w:eastAsia="zh-CN"/>
        </w:rPr>
        <w:t>4.1.1.Iestādes īstenotās izglītības programmas.</w:t>
      </w:r>
    </w:p>
    <w:p w:rsidR="002E2C76" w:rsidRPr="00642F87" w:rsidRDefault="002E2C76"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
          <w:bCs/>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
          <w:bCs/>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Bookman Old Style"/>
          <w:b/>
          <w:bCs/>
          <w:bdr w:val="none" w:sz="0" w:space="0" w:color="auto"/>
          <w:lang w:val="lv-LV" w:eastAsia="zh-CN"/>
        </w:rPr>
        <w:t xml:space="preserve">        </w:t>
      </w:r>
      <w:r w:rsidR="005E51B8">
        <w:rPr>
          <w:rFonts w:eastAsia="Times New Roman"/>
          <w:bdr w:val="none" w:sz="0" w:space="0" w:color="auto"/>
          <w:lang w:val="lv-LV" w:eastAsia="zh-CN"/>
        </w:rPr>
        <w:t>Profesionālās ievirzes izglītības iestāde</w:t>
      </w:r>
      <w:r w:rsidR="005E51B8" w:rsidRPr="00642F87">
        <w:rPr>
          <w:rFonts w:eastAsia="Times New Roman"/>
          <w:bdr w:val="none" w:sz="0" w:space="0" w:color="auto"/>
          <w:lang w:val="lv-LV" w:eastAsia="zh-CN"/>
        </w:rPr>
        <w:t xml:space="preserve"> </w:t>
      </w:r>
      <w:r w:rsidR="005E51B8" w:rsidRPr="00642F87">
        <w:rPr>
          <w:rFonts w:eastAsia="Calibri"/>
          <w:bdr w:val="none" w:sz="0" w:space="0" w:color="auto"/>
          <w:lang w:val="af-ZA"/>
        </w:rPr>
        <w:t>„</w:t>
      </w:r>
      <w:r w:rsidR="005E51B8" w:rsidRPr="00642F87">
        <w:rPr>
          <w:rFonts w:eastAsia="Times New Roman"/>
          <w:bdr w:val="none" w:sz="0" w:space="0" w:color="auto"/>
          <w:lang w:val="lv-LV" w:eastAsia="zh-CN"/>
        </w:rPr>
        <w:t xml:space="preserve">Jura Docenko futbola skola </w:t>
      </w:r>
      <w:r w:rsidR="005E51B8" w:rsidRPr="00642F87">
        <w:rPr>
          <w:rFonts w:eastAsia="Calibri"/>
          <w:bdr w:val="none" w:sz="0" w:space="0" w:color="auto"/>
          <w:lang w:val="af-ZA"/>
        </w:rPr>
        <w:t>„</w:t>
      </w:r>
      <w:r w:rsidR="005E51B8" w:rsidRPr="00642F87">
        <w:rPr>
          <w:rFonts w:eastAsia="Times New Roman"/>
          <w:bdr w:val="none" w:sz="0" w:space="0" w:color="auto"/>
          <w:lang w:val="lv-LV" w:eastAsia="zh-CN"/>
        </w:rPr>
        <w:t>Alberts</w:t>
      </w:r>
      <w:r w:rsidR="005E51B8" w:rsidRPr="00642F87">
        <w:rPr>
          <w:rFonts w:eastAsia="Calibri"/>
          <w:bdr w:val="none" w:sz="0" w:space="0" w:color="auto"/>
          <w:lang w:val="af-ZA"/>
        </w:rPr>
        <w:t>””</w:t>
      </w:r>
      <w:r w:rsidR="005E51B8" w:rsidRPr="00642F87">
        <w:rPr>
          <w:rFonts w:eastAsia="Times New Roman"/>
          <w:bdr w:val="none" w:sz="0" w:space="0" w:color="auto"/>
          <w:lang w:val="lv-LV" w:eastAsia="zh-CN"/>
        </w:rPr>
        <w:t> </w:t>
      </w:r>
      <w:r w:rsidRPr="00642F87">
        <w:rPr>
          <w:rFonts w:eastAsia="Bookman Old Style"/>
          <w:b/>
          <w:bCs/>
          <w:bdr w:val="none" w:sz="0" w:space="0" w:color="auto"/>
          <w:lang w:val="lv-LV" w:eastAsia="zh-CN"/>
        </w:rPr>
        <w:t xml:space="preserve"> </w:t>
      </w:r>
      <w:r w:rsidRPr="00642F87">
        <w:rPr>
          <w:rFonts w:eastAsia="Bookman Old Style"/>
          <w:bCs/>
          <w:bdr w:val="none" w:sz="0" w:space="0" w:color="auto"/>
          <w:lang w:val="lv-LV" w:eastAsia="zh-CN"/>
        </w:rPr>
        <w:t>201</w:t>
      </w:r>
      <w:r w:rsidR="005E51B8">
        <w:rPr>
          <w:rFonts w:eastAsia="Bookman Old Style"/>
          <w:bCs/>
          <w:bdr w:val="none" w:sz="0" w:space="0" w:color="auto"/>
          <w:lang w:val="lv-LV" w:eastAsia="zh-CN"/>
        </w:rPr>
        <w:t>6</w:t>
      </w:r>
      <w:r w:rsidRPr="00642F87">
        <w:rPr>
          <w:rFonts w:eastAsia="Bookman Old Style"/>
          <w:bCs/>
          <w:bdr w:val="none" w:sz="0" w:space="0" w:color="auto"/>
          <w:lang w:val="lv-LV" w:eastAsia="zh-CN"/>
        </w:rPr>
        <w:t>./</w:t>
      </w:r>
      <w:r w:rsidR="005E51B8">
        <w:rPr>
          <w:rFonts w:eastAsia="Bookman Old Style"/>
          <w:bCs/>
          <w:bdr w:val="none" w:sz="0" w:space="0" w:color="auto"/>
          <w:lang w:val="lv-LV" w:eastAsia="zh-CN"/>
        </w:rPr>
        <w:t>20</w:t>
      </w:r>
      <w:r w:rsidRPr="00642F87">
        <w:rPr>
          <w:rFonts w:eastAsia="Bookman Old Style"/>
          <w:bCs/>
          <w:bdr w:val="none" w:sz="0" w:space="0" w:color="auto"/>
          <w:lang w:val="lv-LV" w:eastAsia="zh-CN"/>
        </w:rPr>
        <w:t>1</w:t>
      </w:r>
      <w:r w:rsidR="005E51B8">
        <w:rPr>
          <w:rFonts w:eastAsia="Bookman Old Style"/>
          <w:bCs/>
          <w:bdr w:val="none" w:sz="0" w:space="0" w:color="auto"/>
          <w:lang w:val="lv-LV" w:eastAsia="zh-CN"/>
        </w:rPr>
        <w:t>7</w:t>
      </w:r>
      <w:r w:rsidRPr="00642F87">
        <w:rPr>
          <w:rFonts w:eastAsia="Bookman Old Style"/>
          <w:bCs/>
          <w:bdr w:val="none" w:sz="0" w:space="0" w:color="auto"/>
          <w:lang w:val="lv-LV" w:eastAsia="zh-CN"/>
        </w:rPr>
        <w:t xml:space="preserve">. </w:t>
      </w:r>
      <w:r w:rsidR="005E51B8">
        <w:rPr>
          <w:rFonts w:eastAsia="Bookman Old Style"/>
          <w:bCs/>
          <w:bdr w:val="none" w:sz="0" w:space="0" w:color="auto"/>
          <w:lang w:val="lv-LV" w:eastAsia="zh-CN"/>
        </w:rPr>
        <w:t xml:space="preserve">macību </w:t>
      </w:r>
      <w:r w:rsidRPr="00642F87">
        <w:rPr>
          <w:rFonts w:eastAsia="Bookman Old Style"/>
          <w:bCs/>
          <w:bdr w:val="none" w:sz="0" w:space="0" w:color="auto"/>
          <w:lang w:val="lv-LV" w:eastAsia="zh-CN"/>
        </w:rPr>
        <w:t>gadā</w:t>
      </w:r>
      <w:r w:rsidRPr="00642F87">
        <w:rPr>
          <w:rFonts w:eastAsia="Times New Roman"/>
          <w:bdr w:val="none" w:sz="0" w:space="0" w:color="auto"/>
          <w:lang w:val="lv-LV" w:eastAsia="zh-CN"/>
        </w:rPr>
        <w:t xml:space="preserve"> </w:t>
      </w:r>
      <w:r w:rsidR="00EA6DCF">
        <w:rPr>
          <w:rFonts w:eastAsia="Times New Roman"/>
          <w:bdr w:val="none" w:sz="0" w:space="0" w:color="auto"/>
          <w:lang w:val="lv-LV" w:eastAsia="zh-CN"/>
        </w:rPr>
        <w:t>ir uzsā</w:t>
      </w:r>
      <w:r w:rsidR="005E51B8">
        <w:rPr>
          <w:rFonts w:eastAsia="Times New Roman"/>
          <w:bdr w:val="none" w:sz="0" w:space="0" w:color="auto"/>
          <w:lang w:val="lv-LV" w:eastAsia="zh-CN"/>
        </w:rPr>
        <w:t xml:space="preserve">kusi </w:t>
      </w:r>
      <w:r w:rsidRPr="00642F87">
        <w:rPr>
          <w:rFonts w:eastAsia="Times New Roman"/>
          <w:bdr w:val="none" w:sz="0" w:space="0" w:color="auto"/>
          <w:lang w:val="lv-LV" w:eastAsia="zh-CN"/>
        </w:rPr>
        <w:t>īsteno</w:t>
      </w:r>
      <w:r w:rsidR="005E51B8">
        <w:rPr>
          <w:rFonts w:eastAsia="Times New Roman"/>
          <w:bdr w:val="none" w:sz="0" w:space="0" w:color="auto"/>
          <w:lang w:val="lv-LV" w:eastAsia="zh-CN"/>
        </w:rPr>
        <w:t>t</w:t>
      </w:r>
      <w:r w:rsidRPr="00642F87">
        <w:rPr>
          <w:rFonts w:eastAsia="Times New Roman"/>
          <w:bdr w:val="none" w:sz="0" w:space="0" w:color="auto"/>
          <w:lang w:val="lv-LV" w:eastAsia="zh-CN"/>
        </w:rPr>
        <w:t xml:space="preserve"> sekojošas </w:t>
      </w:r>
      <w:r w:rsidR="00EA6DCF">
        <w:rPr>
          <w:rFonts w:eastAsia="Times New Roman"/>
          <w:bdr w:val="none" w:sz="0" w:space="0" w:color="auto"/>
          <w:lang w:val="lv-LV" w:eastAsia="zh-CN"/>
        </w:rPr>
        <w:t>profesionālās ievirzes izglītī</w:t>
      </w:r>
      <w:r w:rsidR="005E51B8">
        <w:rPr>
          <w:rFonts w:eastAsia="Times New Roman"/>
          <w:bdr w:val="none" w:sz="0" w:space="0" w:color="auto"/>
          <w:lang w:val="lv-LV" w:eastAsia="zh-CN"/>
        </w:rPr>
        <w:t xml:space="preserve">bas </w:t>
      </w:r>
      <w:r w:rsidR="00EA6DCF">
        <w:rPr>
          <w:rFonts w:eastAsia="Times New Roman"/>
          <w:bdr w:val="none" w:sz="0" w:space="0" w:color="auto"/>
          <w:lang w:val="lv-LV" w:eastAsia="zh-CN"/>
        </w:rPr>
        <w:t>programmas, kuras turpinām īstenot arī 2017/./2018. m. g.</w:t>
      </w:r>
    </w:p>
    <w:p w:rsidR="00EA6DCF" w:rsidRPr="009055AC" w:rsidRDefault="00EA6DCF"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162"/>
        <w:gridCol w:w="1581"/>
        <w:gridCol w:w="1328"/>
        <w:gridCol w:w="1635"/>
        <w:gridCol w:w="1566"/>
      </w:tblGrid>
      <w:tr w:rsidR="00EA6DCF" w:rsidRPr="00642F87" w:rsidTr="00EA6DCF">
        <w:tc>
          <w:tcPr>
            <w:tcW w:w="873"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N.p.k.</w:t>
            </w:r>
          </w:p>
        </w:tc>
        <w:tc>
          <w:tcPr>
            <w:tcW w:w="2162"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Programmas nosaukums</w:t>
            </w:r>
          </w:p>
        </w:tc>
        <w:tc>
          <w:tcPr>
            <w:tcW w:w="1581"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Kods</w:t>
            </w:r>
          </w:p>
        </w:tc>
        <w:tc>
          <w:tcPr>
            <w:tcW w:w="1328" w:type="dxa"/>
            <w:tcBorders>
              <w:top w:val="single" w:sz="4" w:space="0" w:color="auto"/>
              <w:left w:val="single" w:sz="4" w:space="0" w:color="auto"/>
              <w:bottom w:val="single" w:sz="4" w:space="0" w:color="auto"/>
              <w:right w:val="single" w:sz="4" w:space="0" w:color="auto"/>
            </w:tcBorders>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Īstenošanas ilgums</w:t>
            </w:r>
          </w:p>
        </w:tc>
        <w:tc>
          <w:tcPr>
            <w:tcW w:w="1635"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Pr>
                <w:rFonts w:eastAsia="Times New Roman"/>
                <w:bCs/>
                <w:bdr w:val="none" w:sz="0" w:space="0" w:color="auto"/>
                <w:lang w:val="de-DE" w:eastAsia="zh-CN"/>
              </w:rPr>
              <w:t>Audzēkņu skaits 2016./2017.  m.g.</w:t>
            </w:r>
          </w:p>
        </w:tc>
        <w:tc>
          <w:tcPr>
            <w:tcW w:w="1566"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Audzēkņu skaits</w:t>
            </w:r>
            <w:r>
              <w:rPr>
                <w:rFonts w:eastAsia="Times New Roman"/>
                <w:bCs/>
                <w:bdr w:val="none" w:sz="0" w:space="0" w:color="auto"/>
                <w:lang w:val="de-DE" w:eastAsia="zh-CN"/>
              </w:rPr>
              <w:t xml:space="preserve"> 2017./2018. m.g.</w:t>
            </w:r>
          </w:p>
        </w:tc>
      </w:tr>
      <w:tr w:rsidR="00EA6DCF" w:rsidRPr="00642F87" w:rsidTr="00EA6DCF">
        <w:tc>
          <w:tcPr>
            <w:tcW w:w="873"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1.</w:t>
            </w:r>
          </w:p>
        </w:tc>
        <w:tc>
          <w:tcPr>
            <w:tcW w:w="2162"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Futbols</w:t>
            </w:r>
          </w:p>
        </w:tc>
        <w:tc>
          <w:tcPr>
            <w:tcW w:w="1581"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20V81301</w:t>
            </w:r>
          </w:p>
        </w:tc>
        <w:tc>
          <w:tcPr>
            <w:tcW w:w="1328" w:type="dxa"/>
            <w:tcBorders>
              <w:top w:val="single" w:sz="4" w:space="0" w:color="auto"/>
              <w:left w:val="single" w:sz="4" w:space="0" w:color="auto"/>
              <w:bottom w:val="single" w:sz="4" w:space="0" w:color="auto"/>
              <w:right w:val="single" w:sz="4" w:space="0" w:color="auto"/>
            </w:tcBorders>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8 gadi</w:t>
            </w:r>
          </w:p>
        </w:tc>
        <w:tc>
          <w:tcPr>
            <w:tcW w:w="1635" w:type="dxa"/>
            <w:tcBorders>
              <w:top w:val="single" w:sz="4" w:space="0" w:color="auto"/>
              <w:left w:val="single" w:sz="4" w:space="0" w:color="auto"/>
              <w:bottom w:val="single" w:sz="4" w:space="0" w:color="auto"/>
              <w:right w:val="single" w:sz="4" w:space="0" w:color="auto"/>
            </w:tcBorders>
            <w:hideMark/>
          </w:tcPr>
          <w:p w:rsidR="00EA6DCF" w:rsidRPr="00642F87" w:rsidRDefault="00BB275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Pr>
                <w:rFonts w:eastAsia="Times New Roman"/>
                <w:bCs/>
                <w:bdr w:val="none" w:sz="0" w:space="0" w:color="auto"/>
                <w:lang w:val="de-DE" w:eastAsia="zh-CN"/>
              </w:rPr>
              <w:t>159</w:t>
            </w:r>
          </w:p>
        </w:tc>
        <w:tc>
          <w:tcPr>
            <w:tcW w:w="1566" w:type="dxa"/>
            <w:tcBorders>
              <w:top w:val="single" w:sz="4" w:space="0" w:color="auto"/>
              <w:left w:val="single" w:sz="4" w:space="0" w:color="auto"/>
              <w:bottom w:val="single" w:sz="4" w:space="0" w:color="auto"/>
              <w:right w:val="single" w:sz="4" w:space="0" w:color="auto"/>
            </w:tcBorders>
            <w:hideMark/>
          </w:tcPr>
          <w:p w:rsidR="00EA6DCF" w:rsidRPr="00642F87" w:rsidRDefault="00BB275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Pr>
                <w:rFonts w:eastAsia="Times New Roman"/>
                <w:bCs/>
                <w:bdr w:val="none" w:sz="0" w:space="0" w:color="auto"/>
                <w:lang w:val="de-DE" w:eastAsia="zh-CN"/>
              </w:rPr>
              <w:t>376</w:t>
            </w:r>
          </w:p>
        </w:tc>
      </w:tr>
      <w:tr w:rsidR="00EA6DCF" w:rsidRPr="00642F87" w:rsidTr="00EA6DCF">
        <w:tc>
          <w:tcPr>
            <w:tcW w:w="873"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2.</w:t>
            </w:r>
          </w:p>
        </w:tc>
        <w:tc>
          <w:tcPr>
            <w:tcW w:w="2162"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Futbols</w:t>
            </w:r>
          </w:p>
        </w:tc>
        <w:tc>
          <w:tcPr>
            <w:tcW w:w="1581"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30V81301</w:t>
            </w:r>
          </w:p>
        </w:tc>
        <w:tc>
          <w:tcPr>
            <w:tcW w:w="1328" w:type="dxa"/>
            <w:tcBorders>
              <w:top w:val="single" w:sz="4" w:space="0" w:color="auto"/>
              <w:left w:val="single" w:sz="4" w:space="0" w:color="auto"/>
              <w:bottom w:val="single" w:sz="4" w:space="0" w:color="auto"/>
              <w:right w:val="single" w:sz="4" w:space="0" w:color="auto"/>
            </w:tcBorders>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sidRPr="00642F87">
              <w:rPr>
                <w:rFonts w:eastAsia="Times New Roman"/>
                <w:bCs/>
                <w:bdr w:val="none" w:sz="0" w:space="0" w:color="auto"/>
                <w:lang w:val="de-DE" w:eastAsia="zh-CN"/>
              </w:rPr>
              <w:t>4 gadi</w:t>
            </w:r>
          </w:p>
        </w:tc>
        <w:tc>
          <w:tcPr>
            <w:tcW w:w="1635" w:type="dxa"/>
            <w:tcBorders>
              <w:top w:val="single" w:sz="4" w:space="0" w:color="auto"/>
              <w:left w:val="single" w:sz="4" w:space="0" w:color="auto"/>
              <w:bottom w:val="single" w:sz="4" w:space="0" w:color="auto"/>
              <w:right w:val="single" w:sz="4" w:space="0" w:color="auto"/>
            </w:tcBorders>
            <w:hideMark/>
          </w:tcPr>
          <w:p w:rsidR="00EA6DCF" w:rsidRPr="00642F87" w:rsidRDefault="00EA6DC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Pr>
                <w:rFonts w:eastAsia="Times New Roman"/>
                <w:bCs/>
                <w:bdr w:val="none" w:sz="0" w:space="0" w:color="auto"/>
                <w:lang w:val="de-DE" w:eastAsia="zh-CN"/>
              </w:rPr>
              <w:t>12</w:t>
            </w:r>
          </w:p>
        </w:tc>
        <w:tc>
          <w:tcPr>
            <w:tcW w:w="1566" w:type="dxa"/>
            <w:tcBorders>
              <w:top w:val="single" w:sz="4" w:space="0" w:color="auto"/>
              <w:left w:val="single" w:sz="4" w:space="0" w:color="auto"/>
              <w:bottom w:val="single" w:sz="4" w:space="0" w:color="auto"/>
              <w:right w:val="single" w:sz="4" w:space="0" w:color="auto"/>
            </w:tcBorders>
            <w:hideMark/>
          </w:tcPr>
          <w:p w:rsidR="00EA6DCF" w:rsidRPr="00642F87" w:rsidRDefault="00BB275F" w:rsidP="002E616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eastAsia="Times New Roman"/>
                <w:bCs/>
                <w:bdr w:val="none" w:sz="0" w:space="0" w:color="auto"/>
                <w:lang w:val="de-DE" w:eastAsia="zh-CN"/>
              </w:rPr>
            </w:pPr>
            <w:r>
              <w:rPr>
                <w:rFonts w:eastAsia="Times New Roman"/>
                <w:bCs/>
                <w:bdr w:val="none" w:sz="0" w:space="0" w:color="auto"/>
                <w:lang w:val="de-DE" w:eastAsia="zh-CN"/>
              </w:rPr>
              <w:t>30</w:t>
            </w:r>
          </w:p>
        </w:tc>
      </w:tr>
    </w:tbl>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highlight w:val="yellow"/>
          <w:bdr w:val="none" w:sz="0" w:space="0" w:color="auto"/>
          <w:lang w:val="en-GB" w:eastAsia="zh-CN"/>
        </w:rPr>
      </w:pPr>
    </w:p>
    <w:p w:rsidR="002E2C76" w:rsidRDefault="002E2C76" w:rsidP="002E2C7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642F87">
        <w:rPr>
          <w:rFonts w:eastAsia="Times New Roman"/>
          <w:bdr w:val="none" w:sz="0" w:space="0" w:color="auto"/>
          <w:lang w:val="lv-LV" w:eastAsia="zh-CN"/>
        </w:rPr>
        <w:t>Mācību treniņu darbs ti</w:t>
      </w:r>
      <w:r w:rsidR="00976D2A">
        <w:rPr>
          <w:rFonts w:eastAsia="Times New Roman"/>
          <w:bdr w:val="none" w:sz="0" w:space="0" w:color="auto"/>
          <w:lang w:val="lv-LV" w:eastAsia="zh-CN"/>
        </w:rPr>
        <w:t>ek īstenots atbilstoši licencēt</w:t>
      </w:r>
      <w:r w:rsidRPr="00642F87">
        <w:rPr>
          <w:rFonts w:eastAsia="Times New Roman"/>
          <w:bdr w:val="none" w:sz="0" w:space="0" w:color="auto"/>
          <w:lang w:val="lv-LV" w:eastAsia="zh-CN"/>
        </w:rPr>
        <w:t>ām programmām. Treneri izprot programmas not</w:t>
      </w:r>
      <w:r w:rsidR="00976D2A">
        <w:rPr>
          <w:rFonts w:eastAsia="Times New Roman"/>
          <w:bdr w:val="none" w:sz="0" w:space="0" w:color="auto"/>
          <w:lang w:val="lv-LV" w:eastAsia="zh-CN"/>
        </w:rPr>
        <w:t>eiktos mērķus un uzdevumus, parzin</w:t>
      </w:r>
      <w:r w:rsidRPr="00642F87">
        <w:rPr>
          <w:rFonts w:eastAsia="Times New Roman"/>
          <w:bdr w:val="none" w:sz="0" w:space="0" w:color="auto"/>
          <w:lang w:val="lv-LV" w:eastAsia="zh-CN"/>
        </w:rPr>
        <w:t xml:space="preserve"> obli</w:t>
      </w:r>
      <w:r w:rsidR="00976D2A">
        <w:rPr>
          <w:rFonts w:eastAsia="Times New Roman"/>
          <w:bdr w:val="none" w:sz="0" w:space="0" w:color="auto"/>
          <w:lang w:val="lv-LV" w:eastAsia="zh-CN"/>
        </w:rPr>
        <w:t xml:space="preserve">gāto saturu un </w:t>
      </w:r>
      <w:r w:rsidRPr="00642F87">
        <w:rPr>
          <w:rFonts w:eastAsia="Times New Roman"/>
          <w:bdr w:val="none" w:sz="0" w:space="0" w:color="auto"/>
          <w:lang w:val="lv-LV" w:eastAsia="zh-CN"/>
        </w:rPr>
        <w:t xml:space="preserve">izglītojamo sasniegumu vērtēšanas  kārtību. </w:t>
      </w:r>
    </w:p>
    <w:p w:rsidR="00642F87" w:rsidRPr="00642F87" w:rsidRDefault="00976D2A" w:rsidP="008C495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P</w:t>
      </w:r>
      <w:r w:rsidR="00642F87" w:rsidRPr="00642F87">
        <w:rPr>
          <w:rFonts w:eastAsia="Times New Roman"/>
          <w:bdr w:val="none" w:sz="0" w:space="0" w:color="auto"/>
          <w:lang w:val="lv-LV" w:eastAsia="zh-CN"/>
        </w:rPr>
        <w:t>ēc</w:t>
      </w:r>
      <w:r>
        <w:rPr>
          <w:rFonts w:eastAsia="Times New Roman"/>
          <w:bdr w:val="none" w:sz="0" w:space="0" w:color="auto"/>
          <w:lang w:val="lv-LV" w:eastAsia="zh-CN"/>
        </w:rPr>
        <w:t xml:space="preserve"> </w:t>
      </w:r>
      <w:r w:rsidR="008C4959">
        <w:rPr>
          <w:rFonts w:eastAsia="Times New Roman"/>
          <w:bdr w:val="none" w:sz="0" w:space="0" w:color="auto"/>
          <w:lang w:val="lv-LV" w:eastAsia="zh-CN"/>
        </w:rPr>
        <w:t>apstiprinātā</w:t>
      </w:r>
      <w:r>
        <w:rPr>
          <w:rFonts w:eastAsia="Times New Roman"/>
          <w:bdr w:val="none" w:sz="0" w:space="0" w:color="auto"/>
          <w:lang w:val="lv-LV" w:eastAsia="zh-CN"/>
        </w:rPr>
        <w:t xml:space="preserve"> izglītojamo grupu saraksta, ņemot vērā programmās norādīto stundu skaitu</w:t>
      </w:r>
      <w:r w:rsidR="008C4959">
        <w:rPr>
          <w:rFonts w:eastAsia="Times New Roman"/>
          <w:bdr w:val="none" w:sz="0" w:space="0" w:color="auto"/>
          <w:lang w:val="lv-LV" w:eastAsia="zh-CN"/>
        </w:rPr>
        <w:t xml:space="preserve">, </w:t>
      </w:r>
      <w:r>
        <w:rPr>
          <w:rFonts w:eastAsia="Times New Roman"/>
          <w:bdr w:val="none" w:sz="0" w:space="0" w:color="auto"/>
          <w:lang w:val="lv-LV" w:eastAsia="zh-CN"/>
        </w:rPr>
        <w:t>ir</w:t>
      </w:r>
      <w:r w:rsidR="00642F87" w:rsidRPr="00642F87">
        <w:rPr>
          <w:rFonts w:eastAsia="Times New Roman"/>
          <w:bdr w:val="none" w:sz="0" w:space="0" w:color="auto"/>
          <w:lang w:val="lv-LV" w:eastAsia="zh-CN"/>
        </w:rPr>
        <w:t xml:space="preserve"> </w:t>
      </w:r>
      <w:r>
        <w:rPr>
          <w:rFonts w:eastAsia="Times New Roman"/>
          <w:bdr w:val="none" w:sz="0" w:space="0" w:color="auto"/>
          <w:lang w:val="lv-LV" w:eastAsia="zh-CN"/>
        </w:rPr>
        <w:t>iz</w:t>
      </w:r>
      <w:r w:rsidR="00642F87" w:rsidRPr="00642F87">
        <w:rPr>
          <w:rFonts w:eastAsia="Times New Roman"/>
          <w:bdr w:val="none" w:sz="0" w:space="0" w:color="auto"/>
          <w:lang w:val="lv-LV" w:eastAsia="zh-CN"/>
        </w:rPr>
        <w:t xml:space="preserve">veidoti </w:t>
      </w:r>
      <w:r w:rsidR="008C4959">
        <w:rPr>
          <w:rFonts w:eastAsia="Times New Roman"/>
          <w:bdr w:val="none" w:sz="0" w:space="0" w:color="auto"/>
          <w:lang w:val="lv-LV" w:eastAsia="zh-CN"/>
        </w:rPr>
        <w:t xml:space="preserve">pārskatāmi </w:t>
      </w:r>
      <w:r>
        <w:rPr>
          <w:rFonts w:eastAsia="Times New Roman"/>
          <w:bdr w:val="none" w:sz="0" w:space="0" w:color="auto"/>
          <w:lang w:val="lv-LV" w:eastAsia="zh-CN"/>
        </w:rPr>
        <w:t xml:space="preserve">macību – treniņu grupu </w:t>
      </w:r>
      <w:r w:rsidR="00642F87" w:rsidRPr="00642F87">
        <w:rPr>
          <w:rFonts w:eastAsia="Times New Roman"/>
          <w:bdr w:val="none" w:sz="0" w:space="0" w:color="auto"/>
          <w:lang w:val="lv-LV" w:eastAsia="zh-CN"/>
        </w:rPr>
        <w:t>nodarb</w:t>
      </w:r>
      <w:r>
        <w:rPr>
          <w:rFonts w:eastAsia="Times New Roman"/>
          <w:bdr w:val="none" w:sz="0" w:space="0" w:color="auto"/>
          <w:lang w:val="lv-LV" w:eastAsia="zh-CN"/>
        </w:rPr>
        <w:t xml:space="preserve">ību saraksti. </w:t>
      </w:r>
      <w:r w:rsidR="008C4959">
        <w:rPr>
          <w:rFonts w:eastAsia="Times New Roman"/>
          <w:bdr w:val="none" w:sz="0" w:space="0" w:color="auto"/>
          <w:lang w:val="lv-LV" w:eastAsia="zh-CN"/>
        </w:rPr>
        <w:t>Nodarbību saraksti  sastādīti atbilstoš</w:t>
      </w:r>
      <w:r w:rsidR="004A4992">
        <w:rPr>
          <w:rFonts w:eastAsia="Times New Roman"/>
          <w:bdr w:val="none" w:sz="0" w:space="0" w:color="auto"/>
          <w:lang w:val="lv-LV" w:eastAsia="zh-CN"/>
        </w:rPr>
        <w:t>i sezonalitā</w:t>
      </w:r>
      <w:r w:rsidR="008C4959">
        <w:rPr>
          <w:rFonts w:eastAsia="Times New Roman"/>
          <w:bdr w:val="none" w:sz="0" w:space="0" w:color="auto"/>
          <w:lang w:val="lv-LV" w:eastAsia="zh-CN"/>
        </w:rPr>
        <w:t>tei.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642F87">
        <w:rPr>
          <w:rFonts w:eastAsia="Times New Roman"/>
          <w:bdr w:val="none" w:sz="0" w:space="0" w:color="auto"/>
          <w:lang w:val="lv-LV" w:eastAsia="zh-CN"/>
        </w:rPr>
        <w:t xml:space="preserve">Treneriem mācību </w:t>
      </w:r>
      <w:r w:rsidR="004A4992">
        <w:rPr>
          <w:rFonts w:eastAsia="Times New Roman"/>
          <w:bdr w:val="none" w:sz="0" w:space="0" w:color="auto"/>
          <w:lang w:val="lv-LV" w:eastAsia="zh-CN"/>
        </w:rPr>
        <w:t xml:space="preserve">darba </w:t>
      </w:r>
      <w:r w:rsidRPr="00642F87">
        <w:rPr>
          <w:rFonts w:eastAsia="Times New Roman"/>
          <w:bdr w:val="none" w:sz="0" w:space="0" w:color="auto"/>
          <w:lang w:val="lv-LV" w:eastAsia="zh-CN"/>
        </w:rPr>
        <w:t xml:space="preserve">uzskaites žurnālā katrai grupai ir </w:t>
      </w:r>
      <w:r w:rsidR="004A4992">
        <w:rPr>
          <w:rFonts w:eastAsia="Times New Roman"/>
          <w:bdr w:val="none" w:sz="0" w:space="0" w:color="auto"/>
          <w:lang w:val="lv-LV" w:eastAsia="zh-CN"/>
        </w:rPr>
        <w:t>aizpildīts gada plāns un mēneša plāns</w:t>
      </w:r>
      <w:r w:rsidR="003221F6">
        <w:rPr>
          <w:rFonts w:eastAsia="Times New Roman"/>
          <w:bdr w:val="none" w:sz="0" w:space="0" w:color="auto"/>
          <w:lang w:val="lv-LV" w:eastAsia="zh-CN"/>
        </w:rPr>
        <w:t>, kas atbilst licencēt</w:t>
      </w:r>
      <w:r w:rsidRPr="00642F87">
        <w:rPr>
          <w:rFonts w:eastAsia="Times New Roman"/>
          <w:bdr w:val="none" w:sz="0" w:space="0" w:color="auto"/>
          <w:lang w:val="lv-LV" w:eastAsia="zh-CN"/>
        </w:rPr>
        <w:t xml:space="preserve">ai programmai un sastāv no praktiskās un teorētiskās daļas. </w:t>
      </w:r>
      <w:r w:rsidR="004A4992">
        <w:rPr>
          <w:rFonts w:eastAsia="Times New Roman"/>
          <w:bdr w:val="none" w:sz="0" w:space="0" w:color="auto"/>
          <w:lang w:val="lv-LV" w:eastAsia="zh-CN"/>
        </w:rPr>
        <w:t>Mēneša plānā</w:t>
      </w:r>
      <w:r w:rsidRPr="00642F87">
        <w:rPr>
          <w:rFonts w:eastAsia="Times New Roman"/>
          <w:bdr w:val="none" w:sz="0" w:space="0" w:color="auto"/>
          <w:lang w:val="lv-LV" w:eastAsia="zh-CN"/>
        </w:rPr>
        <w:t xml:space="preserve"> ir norādīta la</w:t>
      </w:r>
      <w:r w:rsidR="003221F6">
        <w:rPr>
          <w:rFonts w:eastAsia="Times New Roman"/>
          <w:bdr w:val="none" w:sz="0" w:space="0" w:color="auto"/>
          <w:lang w:val="lv-LV" w:eastAsia="zh-CN"/>
        </w:rPr>
        <w:t>ika sadale katra temata apguvei.</w:t>
      </w:r>
      <w:r w:rsidRPr="00642F87">
        <w:rPr>
          <w:rFonts w:eastAsia="Times New Roman"/>
          <w:bdr w:val="none" w:sz="0" w:space="0" w:color="auto"/>
          <w:lang w:val="lv-LV" w:eastAsia="zh-CN"/>
        </w:rPr>
        <w:t xml:space="preserve"> Treneri plāno individuālo darbu ar talantīgākajiem iz</w:t>
      </w:r>
      <w:r w:rsidR="003221F6">
        <w:rPr>
          <w:rFonts w:eastAsia="Times New Roman"/>
          <w:bdr w:val="none" w:sz="0" w:space="0" w:color="auto"/>
          <w:lang w:val="lv-LV" w:eastAsia="zh-CN"/>
        </w:rPr>
        <w:t xml:space="preserve">glītojamiem. Macību gada darba planā ir noteikta regulāra </w:t>
      </w:r>
      <w:r w:rsidRPr="00642F87">
        <w:rPr>
          <w:rFonts w:eastAsia="Times New Roman"/>
          <w:bdr w:val="none" w:sz="0" w:space="0" w:color="auto"/>
          <w:lang w:val="lv-LV" w:eastAsia="zh-CN"/>
        </w:rPr>
        <w:t>teorētisko un praktisko nodarb</w:t>
      </w:r>
      <w:r w:rsidR="003221F6">
        <w:rPr>
          <w:rFonts w:eastAsia="Times New Roman"/>
          <w:bdr w:val="none" w:sz="0" w:space="0" w:color="auto"/>
          <w:lang w:val="lv-LV" w:eastAsia="zh-CN"/>
        </w:rPr>
        <w:t xml:space="preserve">ību plāna kontrole.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sidRPr="00642F87">
        <w:rPr>
          <w:rFonts w:eastAsia="Bookman Old Style"/>
          <w:bdr w:val="none" w:sz="0" w:space="0" w:color="auto"/>
          <w:lang w:val="lv-LV" w:eastAsia="zh-CN"/>
        </w:rPr>
        <w:t xml:space="preserve">          Plānojot darbu, treneris ņem vērā izglītojamo fizisko sagatavotību, strādā individuāli pie tehnisko un taktisko elementu apguves. Praktiskajās nodarbībās veicina saikni ar dažādiem citiem  sport</w:t>
      </w:r>
      <w:r w:rsidR="003221F6">
        <w:rPr>
          <w:rFonts w:eastAsia="Bookman Old Style"/>
          <w:bdr w:val="none" w:sz="0" w:space="0" w:color="auto"/>
          <w:lang w:val="lv-LV" w:eastAsia="zh-CN"/>
        </w:rPr>
        <w:t>a veidiem. SSG un MT-1 grupu izglītojamiem</w:t>
      </w:r>
      <w:r w:rsidRPr="00642F87">
        <w:rPr>
          <w:rFonts w:eastAsia="Bookman Old Style"/>
          <w:bdr w:val="none" w:sz="0" w:space="0" w:color="auto"/>
          <w:lang w:val="lv-LV" w:eastAsia="zh-CN"/>
        </w:rPr>
        <w:t xml:space="preserve"> apmācības procesā tiek iekļautas dažādas spēles un rotaļas, lai nebūtu izteikta šī agrā specializācija. </w:t>
      </w:r>
      <w:r w:rsidR="003221F6">
        <w:rPr>
          <w:rFonts w:eastAsia="Bookman Old Style"/>
          <w:bdr w:val="none" w:sz="0" w:space="0" w:color="auto"/>
          <w:lang w:val="lv-LV" w:eastAsia="zh-CN"/>
        </w:rPr>
        <w:t>Jaunie futbolisti</w:t>
      </w:r>
      <w:r w:rsidRPr="00642F87">
        <w:rPr>
          <w:rFonts w:eastAsia="Bookman Old Style"/>
          <w:bdr w:val="none" w:sz="0" w:space="0" w:color="auto"/>
          <w:lang w:val="lv-LV" w:eastAsia="zh-CN"/>
        </w:rPr>
        <w:t xml:space="preserve"> labprāt nodarbojas ar </w:t>
      </w:r>
      <w:r w:rsidR="003221F6">
        <w:rPr>
          <w:rFonts w:eastAsia="Bookman Old Style"/>
          <w:bdr w:val="none" w:sz="0" w:space="0" w:color="auto"/>
          <w:lang w:val="lv-LV" w:eastAsia="zh-CN"/>
        </w:rPr>
        <w:t>vieglatlētiku, vingrošanu un</w:t>
      </w:r>
      <w:r w:rsidRPr="00642F87">
        <w:rPr>
          <w:rFonts w:eastAsia="Bookman Old Style"/>
          <w:bdr w:val="none" w:sz="0" w:space="0" w:color="auto"/>
          <w:lang w:val="lv-LV" w:eastAsia="zh-CN"/>
        </w:rPr>
        <w:t xml:space="preserve"> spēlē sporta spēles. Ziemas periodā </w:t>
      </w:r>
      <w:r w:rsidR="00247EAE">
        <w:rPr>
          <w:rFonts w:eastAsia="Bookman Old Style"/>
          <w:bdr w:val="none" w:sz="0" w:space="0" w:color="auto"/>
          <w:lang w:val="lv-LV" w:eastAsia="zh-CN"/>
        </w:rPr>
        <w:t>papildus  futbola nodarbībām pec nepieciešamības ir</w:t>
      </w:r>
      <w:r w:rsidR="0064791B">
        <w:rPr>
          <w:rFonts w:eastAsia="Bookman Old Style"/>
          <w:bdr w:val="none" w:sz="0" w:space="0" w:color="auto"/>
          <w:lang w:val="lv-LV" w:eastAsia="zh-CN"/>
        </w:rPr>
        <w:t xml:space="preserve"> iekļauta</w:t>
      </w:r>
      <w:r w:rsidRPr="00642F87">
        <w:rPr>
          <w:rFonts w:eastAsia="Bookman Old Style"/>
          <w:bdr w:val="none" w:sz="0" w:space="0" w:color="auto"/>
          <w:lang w:val="lv-LV" w:eastAsia="zh-CN"/>
        </w:rPr>
        <w:t xml:space="preserve"> akrobātika</w:t>
      </w:r>
      <w:r w:rsidR="00247EAE">
        <w:rPr>
          <w:rFonts w:eastAsia="Bookman Old Style"/>
          <w:bdr w:val="none" w:sz="0" w:space="0" w:color="auto"/>
          <w:lang w:val="lv-LV" w:eastAsia="zh-CN"/>
        </w:rPr>
        <w:t>, kas</w:t>
      </w:r>
      <w:r w:rsidRPr="00642F87">
        <w:rPr>
          <w:rFonts w:eastAsia="Bookman Old Style"/>
          <w:bdr w:val="none" w:sz="0" w:space="0" w:color="auto"/>
          <w:lang w:val="lv-LV" w:eastAsia="zh-CN"/>
        </w:rPr>
        <w:t xml:space="preserve"> veicina funkcionālo sagatavotību.</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sidRPr="00642F87">
        <w:rPr>
          <w:rFonts w:eastAsia="Bookman Old Style"/>
          <w:bdr w:val="none" w:sz="0" w:space="0" w:color="auto"/>
          <w:lang w:val="lv-LV" w:eastAsia="zh-CN"/>
        </w:rPr>
        <w:tab/>
        <w:t>Sporta skolas vadība sniedz metodiskos norādījumu sporta veidu programmu izstrādē, koordinē un pārrauga to. Nepieciešamības gadījumā tiek nodrošinātas papildus  konsultācijas un  piedāvāta visa nepieciešamā informācija un resursi plānu izstrādei.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
          <w:bCs/>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Times New Roman"/>
          <w:b/>
          <w:bCs/>
          <w:bdr w:val="none" w:sz="0" w:space="0" w:color="auto"/>
          <w:lang w:val="lv-LV" w:eastAsia="zh-CN"/>
        </w:rPr>
        <w:t xml:space="preserve">4.2.Mācīšana un mācīšanās. </w:t>
      </w:r>
      <w:r w:rsidRPr="00642F87">
        <w:rPr>
          <w:rFonts w:eastAsia="Times New Roman"/>
          <w:bCs/>
          <w:bdr w:val="none" w:sz="0" w:space="0" w:color="auto"/>
          <w:lang w:val="lv-LV" w:eastAsia="zh-CN"/>
        </w:rPr>
        <w:t>Vērtējums- ļoti 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Times New Roman"/>
          <w:b/>
          <w:bCs/>
          <w:bdr w:val="none" w:sz="0" w:space="0" w:color="auto"/>
          <w:lang w:val="lv-LV" w:eastAsia="zh-CN"/>
        </w:rPr>
        <w:t xml:space="preserve">4.2.1. Mācīšanas kvalitāte. </w:t>
      </w:r>
      <w:r w:rsidRPr="00642F87">
        <w:rPr>
          <w:rFonts w:eastAsia="Times New Roman"/>
          <w:bCs/>
          <w:bdr w:val="none" w:sz="0" w:space="0" w:color="auto"/>
          <w:lang w:val="lv-LV" w:eastAsia="zh-CN"/>
        </w:rPr>
        <w:t>Vērtējums-ļoti 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sidRPr="00642F87">
        <w:rPr>
          <w:rFonts w:eastAsia="Bookman Old Style"/>
          <w:bdr w:val="none" w:sz="0" w:space="0" w:color="auto"/>
          <w:lang w:val="lv-LV" w:eastAsia="zh-CN"/>
        </w:rPr>
        <w:t xml:space="preserve">  </w:t>
      </w:r>
      <w:r w:rsidRPr="00642F87">
        <w:rPr>
          <w:rFonts w:eastAsia="Bookman Old Style"/>
          <w:bdr w:val="none" w:sz="0" w:space="0" w:color="auto"/>
          <w:lang w:val="lv-LV" w:eastAsia="zh-CN"/>
        </w:rPr>
        <w:tab/>
        <w:t xml:space="preserve">Mācību darbu skolā nosaka </w:t>
      </w:r>
      <w:r w:rsidR="00E76F3D">
        <w:rPr>
          <w:rFonts w:eastAsia="Bookman Old Style"/>
          <w:bdr w:val="none" w:sz="0" w:space="0" w:color="auto"/>
          <w:lang w:val="lv-LV" w:eastAsia="zh-CN"/>
        </w:rPr>
        <w:t xml:space="preserve">direktora </w:t>
      </w:r>
      <w:r w:rsidRPr="00642F87">
        <w:rPr>
          <w:rFonts w:eastAsia="Bookman Old Style"/>
          <w:bdr w:val="none" w:sz="0" w:space="0" w:color="auto"/>
          <w:lang w:val="lv-LV" w:eastAsia="zh-CN"/>
        </w:rPr>
        <w:t xml:space="preserve">apstiprināts nodarbību </w:t>
      </w:r>
      <w:r w:rsidR="00E76F3D">
        <w:rPr>
          <w:rFonts w:eastAsia="Bookman Old Style"/>
          <w:bdr w:val="none" w:sz="0" w:space="0" w:color="auto"/>
          <w:lang w:val="lv-LV" w:eastAsia="zh-CN"/>
        </w:rPr>
        <w:t>grafiks</w:t>
      </w:r>
      <w:r w:rsidRPr="00642F87">
        <w:rPr>
          <w:rFonts w:eastAsia="Bookman Old Style"/>
          <w:bdr w:val="none" w:sz="0" w:space="0" w:color="auto"/>
          <w:lang w:val="lv-LV" w:eastAsia="zh-CN"/>
        </w:rPr>
        <w:t xml:space="preserve">. </w:t>
      </w:r>
      <w:r w:rsidRPr="00642F87">
        <w:rPr>
          <w:rFonts w:eastAsia="Times New Roman"/>
          <w:bdr w:val="none" w:sz="0" w:space="0" w:color="auto"/>
          <w:lang w:val="lv-LV" w:eastAsia="zh-CN"/>
        </w:rPr>
        <w:t xml:space="preserve">Mācību gada laikā </w:t>
      </w:r>
      <w:r w:rsidR="00E76F3D">
        <w:rPr>
          <w:rFonts w:eastAsia="Times New Roman"/>
          <w:bdr w:val="none" w:sz="0" w:space="0" w:color="auto"/>
          <w:lang w:val="lv-LV" w:eastAsia="zh-CN"/>
        </w:rPr>
        <w:t xml:space="preserve">ir iekļautas </w:t>
      </w:r>
      <w:r w:rsidRPr="00642F87">
        <w:rPr>
          <w:rFonts w:eastAsia="Times New Roman"/>
          <w:bdr w:val="none" w:sz="0" w:space="0" w:color="auto"/>
          <w:lang w:val="lv-LV" w:eastAsia="zh-CN"/>
        </w:rPr>
        <w:t>treniņnodarbību hospitācijas- gan plānotās, gan neplānotās. Treneri regulāri atskaitās par treniņgrupu darbu un veic grupas darba sasniegumu analīzi un pašvērtējumu.</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Bookman Old Style"/>
          <w:bdr w:val="none" w:sz="0" w:space="0" w:color="auto"/>
          <w:lang w:val="lv-LV" w:eastAsia="zh-CN"/>
        </w:rPr>
        <w:lastRenderedPageBreak/>
        <w:t xml:space="preserve"> </w:t>
      </w:r>
      <w:r w:rsidRPr="00642F87">
        <w:rPr>
          <w:rFonts w:eastAsia="Bookman Old Style"/>
          <w:bdr w:val="none" w:sz="0" w:space="0" w:color="auto"/>
          <w:lang w:val="lv-LV" w:eastAsia="zh-CN"/>
        </w:rPr>
        <w:tab/>
      </w:r>
      <w:r w:rsidRPr="00642F87">
        <w:rPr>
          <w:rFonts w:eastAsia="Times New Roman"/>
          <w:bdr w:val="none" w:sz="0" w:space="0" w:color="auto"/>
          <w:lang w:val="lv-LV" w:eastAsia="zh-CN"/>
        </w:rPr>
        <w:t>Mācību -</w:t>
      </w:r>
      <w:r w:rsidR="00E76F3D">
        <w:rPr>
          <w:rFonts w:eastAsia="Times New Roman"/>
          <w:bdr w:val="none" w:sz="0" w:space="0" w:color="auto"/>
          <w:lang w:val="lv-LV" w:eastAsia="zh-CN"/>
        </w:rPr>
        <w:t xml:space="preserve"> </w:t>
      </w:r>
      <w:r w:rsidRPr="00642F87">
        <w:rPr>
          <w:rFonts w:eastAsia="Times New Roman"/>
          <w:bdr w:val="none" w:sz="0" w:space="0" w:color="auto"/>
          <w:lang w:val="lv-LV" w:eastAsia="zh-CN"/>
        </w:rPr>
        <w:t>treniņu darba uzskaites žurnālus aizpilda saskaņā ar mācību plānu un normatīvajos aktos izvirzītajām prasībām. Mēneša beigās administrācija veic žurnālu pārbaudi,  apstiprina nostrādātās stundas un saskaņo nākamā mēneša plānu.</w:t>
      </w:r>
    </w:p>
    <w:p w:rsidR="00642F87" w:rsidRPr="00642F87" w:rsidRDefault="00E76F3D"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Pr>
          <w:rFonts w:eastAsia="Times New Roman"/>
          <w:bdr w:val="none" w:sz="0" w:space="0" w:color="auto"/>
          <w:lang w:val="lv-LV" w:eastAsia="zh-CN"/>
        </w:rPr>
        <w:tab/>
        <w:t>Skolā  izglītojamos</w:t>
      </w:r>
      <w:r w:rsidR="00642F87" w:rsidRPr="00642F87">
        <w:rPr>
          <w:rFonts w:eastAsia="Times New Roman"/>
          <w:bdr w:val="none" w:sz="0" w:space="0" w:color="auto"/>
          <w:lang w:val="lv-LV" w:eastAsia="zh-CN"/>
        </w:rPr>
        <w:t xml:space="preserve"> uzņem pamat</w:t>
      </w:r>
      <w:r>
        <w:rPr>
          <w:rFonts w:eastAsia="Times New Roman"/>
          <w:bdr w:val="none" w:sz="0" w:space="0" w:color="auto"/>
          <w:lang w:val="lv-LV" w:eastAsia="zh-CN"/>
        </w:rPr>
        <w:t>ojoties uz vecāku iesnieguma,</w:t>
      </w:r>
      <w:r w:rsidR="0064791B">
        <w:rPr>
          <w:rFonts w:eastAsia="Times New Roman"/>
          <w:bdr w:val="none" w:sz="0" w:space="0" w:color="auto"/>
          <w:lang w:val="lv-LV" w:eastAsia="zh-CN"/>
        </w:rPr>
        <w:t xml:space="preserve"> </w:t>
      </w:r>
      <w:r w:rsidR="00642F87" w:rsidRPr="00642F87">
        <w:rPr>
          <w:rFonts w:eastAsia="Times New Roman"/>
          <w:bdr w:val="none" w:sz="0" w:space="0" w:color="auto"/>
          <w:lang w:val="lv-LV" w:eastAsia="zh-CN"/>
        </w:rPr>
        <w:t>ārsta izziņu par veselības stāvokli.</w:t>
      </w:r>
    </w:p>
    <w:p w:rsidR="00564DEE" w:rsidRPr="00564DEE" w:rsidRDefault="00E76F3D" w:rsidP="00564DE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Bookman Old Style"/>
          <w:bdr w:val="none" w:sz="0" w:space="0" w:color="auto"/>
          <w:lang w:val="lv-LV" w:eastAsia="zh-CN"/>
        </w:rPr>
      </w:pPr>
      <w:r>
        <w:rPr>
          <w:rFonts w:eastAsia="Times New Roman"/>
          <w:bdr w:val="none" w:sz="0" w:space="0" w:color="auto"/>
          <w:lang w:val="lv-LV" w:eastAsia="zh-CN"/>
        </w:rPr>
        <w:t>Profesionālās ievirzes izglītības iestāde</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Pr>
          <w:rFonts w:eastAsia="Times New Roman"/>
          <w:bdr w:val="none" w:sz="0" w:space="0" w:color="auto"/>
          <w:lang w:val="lv-LV" w:eastAsia="zh-CN"/>
        </w:rPr>
        <w:t xml:space="preserve"> </w:t>
      </w:r>
      <w:r w:rsidR="00642F87" w:rsidRPr="00642F87">
        <w:rPr>
          <w:rFonts w:eastAsia="Bookman Old Style"/>
          <w:bdr w:val="none" w:sz="0" w:space="0" w:color="auto"/>
          <w:lang w:val="lv-LV" w:eastAsia="zh-CN"/>
        </w:rPr>
        <w:t xml:space="preserve">ir noteikta līdzfinansējuma maksa, </w:t>
      </w:r>
      <w:r>
        <w:rPr>
          <w:rFonts w:eastAsia="Bookman Old Style"/>
          <w:bdr w:val="none" w:sz="0" w:space="0" w:color="auto"/>
          <w:lang w:val="lv-LV" w:eastAsia="zh-CN"/>
        </w:rPr>
        <w:t>līdz ar to katra izglītojamā</w:t>
      </w:r>
      <w:r w:rsidR="00642F87" w:rsidRPr="00642F87">
        <w:rPr>
          <w:rFonts w:eastAsia="Bookman Old Style"/>
          <w:bdr w:val="none" w:sz="0" w:space="0" w:color="auto"/>
          <w:lang w:val="lv-LV" w:eastAsia="zh-CN"/>
        </w:rPr>
        <w:t xml:space="preserve"> vecāki, bērnam uzsākot mācības sporta skolā, slēdz līdzfinansējuma līgumu. </w:t>
      </w:r>
      <w:r w:rsidR="00F57E54">
        <w:rPr>
          <w:rFonts w:eastAsia="Times New Roman"/>
          <w:bdr w:val="none" w:sz="0" w:space="0" w:color="auto"/>
          <w:lang w:val="lv-LV" w:eastAsia="zh-CN"/>
        </w:rPr>
        <w:t>Sporta skola</w:t>
      </w:r>
      <w:r w:rsidR="0064791B">
        <w:rPr>
          <w:rFonts w:eastAsia="Times New Roman"/>
          <w:bdr w:val="none" w:sz="0" w:space="0" w:color="auto"/>
          <w:lang w:val="lv-LV" w:eastAsia="zh-CN"/>
        </w:rPr>
        <w:t>i ir brāļu/māsu atbalsta programma</w:t>
      </w:r>
      <w:r w:rsidR="00564DEE">
        <w:rPr>
          <w:rFonts w:eastAsia="Times New Roman"/>
          <w:bdr w:val="none" w:sz="0" w:space="0" w:color="auto"/>
          <w:lang w:val="lv-LV" w:eastAsia="zh-CN"/>
        </w:rPr>
        <w:t>.</w:t>
      </w:r>
      <w:r w:rsidR="00564DEE">
        <w:rPr>
          <w:rFonts w:eastAsia="Bookman Old Style"/>
          <w:bdr w:val="none" w:sz="0" w:space="0" w:color="auto"/>
          <w:lang w:val="lv-LV" w:eastAsia="zh-CN"/>
        </w:rPr>
        <w:t xml:space="preserve">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Bookman Old Style"/>
          <w:bdr w:val="none" w:sz="0" w:space="0" w:color="auto"/>
          <w:lang w:val="lv-LV" w:eastAsia="zh-CN"/>
        </w:rPr>
        <w:t xml:space="preserve">   </w:t>
      </w:r>
      <w:r w:rsidRPr="00642F87">
        <w:rPr>
          <w:rFonts w:eastAsia="Bookman Old Style"/>
          <w:bdr w:val="none" w:sz="0" w:space="0" w:color="auto"/>
          <w:lang w:val="lv-LV" w:eastAsia="zh-CN"/>
        </w:rPr>
        <w:tab/>
        <w:t xml:space="preserve"> </w:t>
      </w:r>
      <w:r w:rsidRPr="00642F87">
        <w:rPr>
          <w:rFonts w:eastAsia="Times New Roman"/>
          <w:bdr w:val="none" w:sz="0" w:space="0" w:color="auto"/>
          <w:lang w:val="lv-LV" w:eastAsia="zh-CN"/>
        </w:rPr>
        <w:t>Katram izglītojama</w:t>
      </w:r>
      <w:r w:rsidR="00F57E54">
        <w:rPr>
          <w:rFonts w:eastAsia="Times New Roman"/>
          <w:bdr w:val="none" w:sz="0" w:space="0" w:color="auto"/>
          <w:lang w:val="lv-LV" w:eastAsia="zh-CN"/>
        </w:rPr>
        <w:t>m ir</w:t>
      </w:r>
      <w:r w:rsidRPr="00642F87">
        <w:rPr>
          <w:rFonts w:eastAsia="Times New Roman"/>
          <w:bdr w:val="none" w:sz="0" w:space="0" w:color="auto"/>
          <w:lang w:val="lv-LV" w:eastAsia="zh-CN"/>
        </w:rPr>
        <w:t xml:space="preserve"> ie</w:t>
      </w:r>
      <w:r w:rsidR="00F57E54">
        <w:rPr>
          <w:rFonts w:eastAsia="Times New Roman"/>
          <w:bdr w:val="none" w:sz="0" w:space="0" w:color="auto"/>
          <w:lang w:val="lv-LV" w:eastAsia="zh-CN"/>
        </w:rPr>
        <w:t>kārtota personas lieta. Izglītojamo</w:t>
      </w:r>
      <w:r w:rsidRPr="00642F87">
        <w:rPr>
          <w:rFonts w:eastAsia="Times New Roman"/>
          <w:bdr w:val="none" w:sz="0" w:space="0" w:color="auto"/>
          <w:lang w:val="lv-LV" w:eastAsia="zh-CN"/>
        </w:rPr>
        <w:t xml:space="preserve"> reģistrācija tiek veikta “Izglītojamo reģistrācija</w:t>
      </w:r>
      <w:r w:rsidR="00F57E54">
        <w:rPr>
          <w:rFonts w:eastAsia="Times New Roman"/>
          <w:bdr w:val="none" w:sz="0" w:space="0" w:color="auto"/>
          <w:lang w:val="lv-LV" w:eastAsia="zh-CN"/>
        </w:rPr>
        <w:t xml:space="preserve">s un uzskaites grāmatā” un </w:t>
      </w:r>
      <w:r w:rsidRPr="00642F87">
        <w:rPr>
          <w:rFonts w:eastAsia="Times New Roman"/>
          <w:bdr w:val="none" w:sz="0" w:space="0" w:color="auto"/>
          <w:lang w:val="lv-LV" w:eastAsia="zh-CN"/>
        </w:rPr>
        <w:t>V</w:t>
      </w:r>
      <w:r w:rsidR="00F57E54">
        <w:rPr>
          <w:rFonts w:eastAsia="Times New Roman"/>
          <w:bdr w:val="none" w:sz="0" w:space="0" w:color="auto"/>
          <w:lang w:val="lv-LV" w:eastAsia="zh-CN"/>
        </w:rPr>
        <w:t xml:space="preserve">alsts Informācijas </w:t>
      </w:r>
      <w:r w:rsidRPr="00642F87">
        <w:rPr>
          <w:rFonts w:eastAsia="Times New Roman"/>
          <w:bdr w:val="none" w:sz="0" w:space="0" w:color="auto"/>
          <w:lang w:val="lv-LV" w:eastAsia="zh-CN"/>
        </w:rPr>
        <w:t>I</w:t>
      </w:r>
      <w:r w:rsidR="00F57E54">
        <w:rPr>
          <w:rFonts w:eastAsia="Times New Roman"/>
          <w:bdr w:val="none" w:sz="0" w:space="0" w:color="auto"/>
          <w:lang w:val="lv-LV" w:eastAsia="zh-CN"/>
        </w:rPr>
        <w:t xml:space="preserve">zglītības </w:t>
      </w:r>
      <w:r w:rsidRPr="00642F87">
        <w:rPr>
          <w:rFonts w:eastAsia="Times New Roman"/>
          <w:bdr w:val="none" w:sz="0" w:space="0" w:color="auto"/>
          <w:lang w:val="lv-LV" w:eastAsia="zh-CN"/>
        </w:rPr>
        <w:t>S</w:t>
      </w:r>
      <w:r w:rsidR="00F57E54">
        <w:rPr>
          <w:rFonts w:eastAsia="Times New Roman"/>
          <w:bdr w:val="none" w:sz="0" w:space="0" w:color="auto"/>
          <w:lang w:val="lv-LV" w:eastAsia="zh-CN"/>
        </w:rPr>
        <w:t>istēmas</w:t>
      </w:r>
      <w:r w:rsidRPr="00642F87">
        <w:rPr>
          <w:rFonts w:eastAsia="Times New Roman"/>
          <w:bdr w:val="none" w:sz="0" w:space="0" w:color="auto"/>
          <w:lang w:val="lv-LV" w:eastAsia="zh-CN"/>
        </w:rPr>
        <w:t xml:space="preserve"> datu bāzē. Pārcelšana nākošajā mācību treniņu grupā notiek mācību gada beigās, pamatojoties uz pārcelšanas kritēriju izpildi un </w:t>
      </w:r>
      <w:r w:rsidR="00F57E54">
        <w:rPr>
          <w:rFonts w:eastAsia="Times New Roman"/>
          <w:bdr w:val="none" w:sz="0" w:space="0" w:color="auto"/>
          <w:lang w:val="lv-LV" w:eastAsia="zh-CN"/>
        </w:rPr>
        <w:t xml:space="preserve">direktora </w:t>
      </w:r>
      <w:r w:rsidRPr="00642F87">
        <w:rPr>
          <w:rFonts w:eastAsia="Times New Roman"/>
          <w:bdr w:val="none" w:sz="0" w:space="0" w:color="auto"/>
          <w:lang w:val="lv-LV" w:eastAsia="zh-CN"/>
        </w:rPr>
        <w:t>rīkojumu.</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Bookman Old Style"/>
          <w:bdr w:val="none" w:sz="0" w:space="0" w:color="auto"/>
          <w:lang w:val="lv-LV" w:eastAsia="zh-CN"/>
        </w:rPr>
        <w:t xml:space="preserve">       </w:t>
      </w:r>
      <w:r w:rsidRPr="00642F87">
        <w:rPr>
          <w:rFonts w:eastAsia="Bookman Old Style"/>
          <w:bdr w:val="none" w:sz="0" w:space="0" w:color="auto"/>
          <w:lang w:val="lv-LV" w:eastAsia="zh-CN"/>
        </w:rPr>
        <w:tab/>
      </w:r>
      <w:r w:rsidRPr="00642F87">
        <w:rPr>
          <w:rFonts w:eastAsia="Times New Roman"/>
          <w:bdr w:val="none" w:sz="0" w:space="0" w:color="auto"/>
          <w:lang w:val="lv-LV" w:eastAsia="zh-CN"/>
        </w:rPr>
        <w:t>Treneru izmant</w:t>
      </w:r>
      <w:r w:rsidR="00F57E54">
        <w:rPr>
          <w:rFonts w:eastAsia="Times New Roman"/>
          <w:bdr w:val="none" w:sz="0" w:space="0" w:color="auto"/>
          <w:lang w:val="lv-LV" w:eastAsia="zh-CN"/>
        </w:rPr>
        <w:t>otās metodes darbā ar izglītojamiem</w:t>
      </w:r>
      <w:r w:rsidRPr="00642F87">
        <w:rPr>
          <w:rFonts w:eastAsia="Times New Roman"/>
          <w:bdr w:val="none" w:sz="0" w:space="0" w:color="auto"/>
          <w:lang w:val="lv-LV" w:eastAsia="zh-CN"/>
        </w:rPr>
        <w:t xml:space="preserve"> ir daudzveidīgas, atbilst izglītoj</w:t>
      </w:r>
      <w:r w:rsidR="00F57E54">
        <w:rPr>
          <w:rFonts w:eastAsia="Times New Roman"/>
          <w:bdr w:val="none" w:sz="0" w:space="0" w:color="auto"/>
          <w:lang w:val="lv-LV" w:eastAsia="zh-CN"/>
        </w:rPr>
        <w:t>amo vecumam un spējām, apgūstam</w:t>
      </w:r>
      <w:r w:rsidRPr="00642F87">
        <w:rPr>
          <w:rFonts w:eastAsia="Times New Roman"/>
          <w:bdr w:val="none" w:sz="0" w:space="0" w:color="auto"/>
          <w:lang w:val="lv-LV" w:eastAsia="zh-CN"/>
        </w:rPr>
        <w:t>ai specifikai un mācību satura prasībām. Mācību metožu izvēle tiek koriģēta atkarībā no izglītojamo spējām un īpatnībām. Treneri pielieto sacensību metodi mācību –treniņu nodarbī</w:t>
      </w:r>
      <w:r w:rsidR="00F57E54">
        <w:rPr>
          <w:rFonts w:eastAsia="Times New Roman"/>
          <w:bdr w:val="none" w:sz="0" w:space="0" w:color="auto"/>
          <w:lang w:val="lv-LV" w:eastAsia="zh-CN"/>
        </w:rPr>
        <w:t>bu laikā, lai veicinātu izglītojamo</w:t>
      </w:r>
      <w:r w:rsidRPr="00642F87">
        <w:rPr>
          <w:rFonts w:eastAsia="Times New Roman"/>
          <w:bdr w:val="none" w:sz="0" w:space="0" w:color="auto"/>
          <w:lang w:val="lv-LV" w:eastAsia="zh-CN"/>
        </w:rPr>
        <w:t xml:space="preserve"> psiholoģisko stabilitāti.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sidRPr="00642F87">
        <w:rPr>
          <w:rFonts w:eastAsia="Times New Roman"/>
          <w:bdr w:val="none" w:sz="0" w:space="0" w:color="auto"/>
          <w:lang w:val="lv-LV" w:eastAsia="zh-CN"/>
        </w:rPr>
        <w:tab/>
        <w:t>Teorētisko zināšanu labākai apguvei tiek pielietotas modernās tehnoloģi</w:t>
      </w:r>
      <w:r w:rsidR="00F57E54">
        <w:rPr>
          <w:rFonts w:eastAsia="Times New Roman"/>
          <w:bdr w:val="none" w:sz="0" w:space="0" w:color="auto"/>
          <w:lang w:val="lv-LV" w:eastAsia="zh-CN"/>
        </w:rPr>
        <w:t>jas. Tiek filmēti treniņprocesi</w:t>
      </w:r>
      <w:r w:rsidRPr="00642F87">
        <w:rPr>
          <w:rFonts w:eastAsia="Times New Roman"/>
          <w:bdr w:val="none" w:sz="0" w:space="0" w:color="auto"/>
          <w:lang w:val="lv-LV" w:eastAsia="zh-CN"/>
        </w:rPr>
        <w:t>,</w:t>
      </w:r>
      <w:r w:rsidR="00F57E54">
        <w:rPr>
          <w:rFonts w:eastAsia="Times New Roman"/>
          <w:bdr w:val="none" w:sz="0" w:space="0" w:color="auto"/>
          <w:lang w:val="lv-LV" w:eastAsia="zh-CN"/>
        </w:rPr>
        <w:t xml:space="preserve"> </w:t>
      </w:r>
      <w:r w:rsidRPr="00642F87">
        <w:rPr>
          <w:rFonts w:eastAsia="Times New Roman"/>
          <w:bdr w:val="none" w:sz="0" w:space="0" w:color="auto"/>
          <w:lang w:val="lv-LV" w:eastAsia="zh-CN"/>
        </w:rPr>
        <w:t>sacensības, veikta to analīze. Internetā pieejamas dažādu līmeņu spēļu un sacensību ieraksti, kurus tren</w:t>
      </w:r>
      <w:r w:rsidR="00286A9E">
        <w:rPr>
          <w:rFonts w:eastAsia="Times New Roman"/>
          <w:bdr w:val="none" w:sz="0" w:space="0" w:color="auto"/>
          <w:lang w:val="lv-LV" w:eastAsia="zh-CN"/>
        </w:rPr>
        <w:t>eris kopīgi ar saviem izglītojamiem</w:t>
      </w:r>
      <w:r w:rsidRPr="00642F87">
        <w:rPr>
          <w:rFonts w:eastAsia="Times New Roman"/>
          <w:bdr w:val="none" w:sz="0" w:space="0" w:color="auto"/>
          <w:lang w:val="lv-LV" w:eastAsia="zh-CN"/>
        </w:rPr>
        <w:t xml:space="preserve"> analizē.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sidRPr="00642F87">
        <w:rPr>
          <w:rFonts w:eastAsia="Bookman Old Style"/>
          <w:bdr w:val="none" w:sz="0" w:space="0" w:color="auto"/>
          <w:shd w:val="clear" w:color="auto" w:fill="FFFFFF"/>
          <w:lang w:val="lv-LV" w:eastAsia="zh-CN"/>
        </w:rPr>
        <w:t xml:space="preserve">      </w:t>
      </w:r>
      <w:r w:rsidRPr="00642F87">
        <w:rPr>
          <w:rFonts w:eastAsia="Bookman Old Style"/>
          <w:bdr w:val="none" w:sz="0" w:space="0" w:color="auto"/>
          <w:shd w:val="clear" w:color="auto" w:fill="FFFFFF"/>
          <w:lang w:val="lv-LV" w:eastAsia="zh-CN"/>
        </w:rPr>
        <w:tab/>
      </w:r>
      <w:r w:rsidRPr="00642F87">
        <w:rPr>
          <w:rFonts w:eastAsia="Times New Roman"/>
          <w:bdr w:val="none" w:sz="0" w:space="0" w:color="auto"/>
          <w:shd w:val="clear" w:color="auto" w:fill="FFFFFF"/>
          <w:lang w:val="lv-LV" w:eastAsia="zh-CN"/>
        </w:rPr>
        <w:t>Māc</w:t>
      </w:r>
      <w:r w:rsidR="0070535A">
        <w:rPr>
          <w:rFonts w:eastAsia="Times New Roman"/>
          <w:bdr w:val="none" w:sz="0" w:space="0" w:color="auto"/>
          <w:shd w:val="clear" w:color="auto" w:fill="FFFFFF"/>
          <w:lang w:val="lv-LV" w:eastAsia="zh-CN"/>
        </w:rPr>
        <w:t>ību treniņu procesā tiek izman</w:t>
      </w:r>
      <w:r w:rsidRPr="00642F87">
        <w:rPr>
          <w:rFonts w:eastAsia="Times New Roman"/>
          <w:bdr w:val="none" w:sz="0" w:space="0" w:color="auto"/>
          <w:shd w:val="clear" w:color="auto" w:fill="FFFFFF"/>
          <w:lang w:val="lv-LV" w:eastAsia="zh-CN"/>
        </w:rPr>
        <w:t>ts sporta veidam atbilstošs mācību inventārs un aprīkojums. Nepieciešamo inventār</w:t>
      </w:r>
      <w:r w:rsidR="00286A9E">
        <w:rPr>
          <w:rFonts w:eastAsia="Times New Roman"/>
          <w:bdr w:val="none" w:sz="0" w:space="0" w:color="auto"/>
          <w:shd w:val="clear" w:color="auto" w:fill="FFFFFF"/>
          <w:lang w:val="lv-LV" w:eastAsia="zh-CN"/>
        </w:rPr>
        <w:t xml:space="preserve">u visu programmu pamatprasībām </w:t>
      </w:r>
      <w:r w:rsidRPr="00642F87">
        <w:rPr>
          <w:rFonts w:eastAsia="Times New Roman"/>
          <w:bdr w:val="none" w:sz="0" w:space="0" w:color="auto"/>
          <w:shd w:val="clear" w:color="auto" w:fill="FFFFFF"/>
          <w:lang w:val="lv-LV" w:eastAsia="zh-CN"/>
        </w:rPr>
        <w:t>nodrošina sporta skola.</w:t>
      </w:r>
      <w:r w:rsidRPr="00642F87">
        <w:rPr>
          <w:rFonts w:eastAsia="Times New Roman"/>
          <w:bdr w:val="none" w:sz="0" w:space="0" w:color="auto"/>
          <w:lang w:val="lv-LV" w:eastAsia="zh-CN"/>
        </w:rPr>
        <w:t xml:space="preserve">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Times New Roman"/>
          <w:bdr w:val="none" w:sz="0" w:space="0" w:color="auto"/>
          <w:lang w:val="lv-LV" w:eastAsia="zh-CN"/>
        </w:rPr>
        <w:tab/>
      </w:r>
      <w:r w:rsidR="0070535A">
        <w:rPr>
          <w:rFonts w:eastAsia="Times New Roman"/>
          <w:bdr w:val="none" w:sz="0" w:space="0" w:color="auto"/>
          <w:lang w:val="lv-LV" w:eastAsia="zh-CN"/>
        </w:rPr>
        <w:t>Profesionālās ievirzes izglītības iestāde</w:t>
      </w:r>
      <w:r w:rsidR="0070535A" w:rsidRPr="00642F87">
        <w:rPr>
          <w:rFonts w:eastAsia="Times New Roman"/>
          <w:bdr w:val="none" w:sz="0" w:space="0" w:color="auto"/>
          <w:lang w:val="lv-LV" w:eastAsia="zh-CN"/>
        </w:rPr>
        <w:t xml:space="preserve"> </w:t>
      </w:r>
      <w:r w:rsidR="0070535A" w:rsidRPr="00642F87">
        <w:rPr>
          <w:rFonts w:eastAsia="Calibri"/>
          <w:bdr w:val="none" w:sz="0" w:space="0" w:color="auto"/>
          <w:lang w:val="af-ZA"/>
        </w:rPr>
        <w:t>„</w:t>
      </w:r>
      <w:r w:rsidR="0070535A" w:rsidRPr="00642F87">
        <w:rPr>
          <w:rFonts w:eastAsia="Times New Roman"/>
          <w:bdr w:val="none" w:sz="0" w:space="0" w:color="auto"/>
          <w:lang w:val="lv-LV" w:eastAsia="zh-CN"/>
        </w:rPr>
        <w:t xml:space="preserve">Jura Docenko futbola skola </w:t>
      </w:r>
      <w:r w:rsidR="0070535A" w:rsidRPr="00642F87">
        <w:rPr>
          <w:rFonts w:eastAsia="Calibri"/>
          <w:bdr w:val="none" w:sz="0" w:space="0" w:color="auto"/>
          <w:lang w:val="af-ZA"/>
        </w:rPr>
        <w:t>„</w:t>
      </w:r>
      <w:r w:rsidR="0070535A" w:rsidRPr="00642F87">
        <w:rPr>
          <w:rFonts w:eastAsia="Times New Roman"/>
          <w:bdr w:val="none" w:sz="0" w:space="0" w:color="auto"/>
          <w:lang w:val="lv-LV" w:eastAsia="zh-CN"/>
        </w:rPr>
        <w:t>Alberts</w:t>
      </w:r>
      <w:r w:rsidR="0070535A" w:rsidRPr="00642F87">
        <w:rPr>
          <w:rFonts w:eastAsia="Calibri"/>
          <w:bdr w:val="none" w:sz="0" w:space="0" w:color="auto"/>
          <w:lang w:val="af-ZA"/>
        </w:rPr>
        <w:t>””</w:t>
      </w:r>
      <w:r w:rsidR="0070535A">
        <w:rPr>
          <w:rFonts w:eastAsia="Times New Roman"/>
          <w:bdr w:val="none" w:sz="0" w:space="0" w:color="auto"/>
          <w:lang w:val="lv-LV" w:eastAsia="zh-CN"/>
        </w:rPr>
        <w:t xml:space="preserve"> </w:t>
      </w:r>
      <w:r w:rsidR="00286A9E">
        <w:rPr>
          <w:rFonts w:eastAsia="Times New Roman"/>
          <w:bdr w:val="none" w:sz="0" w:space="0" w:color="auto"/>
          <w:lang w:val="lv-LV" w:eastAsia="zh-CN"/>
        </w:rPr>
        <w:t>izglītojamie</w:t>
      </w:r>
      <w:r w:rsidRPr="00642F87">
        <w:rPr>
          <w:rFonts w:eastAsia="Times New Roman"/>
          <w:bdr w:val="none" w:sz="0" w:space="0" w:color="auto"/>
          <w:lang w:val="lv-LV" w:eastAsia="zh-CN"/>
        </w:rPr>
        <w:t xml:space="preserve"> piedalās dažādu mērogu sporta sacensībās. Skolas kopējais sacensību kalendārs tiek  izstrādāts, pamatojoties uz </w:t>
      </w:r>
      <w:r w:rsidR="00286A9E">
        <w:rPr>
          <w:rFonts w:eastAsia="Times New Roman"/>
          <w:bdr w:val="none" w:sz="0" w:space="0" w:color="auto"/>
          <w:lang w:val="lv-LV" w:eastAsia="zh-CN"/>
        </w:rPr>
        <w:t>Latvijas Futbola federāciju</w:t>
      </w:r>
      <w:r w:rsidRPr="00642F87">
        <w:rPr>
          <w:rFonts w:eastAsia="Times New Roman"/>
          <w:bdr w:val="none" w:sz="0" w:space="0" w:color="auto"/>
          <w:lang w:val="lv-LV" w:eastAsia="zh-CN"/>
        </w:rPr>
        <w:t xml:space="preserve"> un savienību apstiprinātajiem valsts nozīmes sacens</w:t>
      </w:r>
      <w:r w:rsidR="0067384D">
        <w:rPr>
          <w:rFonts w:eastAsia="Times New Roman"/>
          <w:bdr w:val="none" w:sz="0" w:space="0" w:color="auto"/>
          <w:lang w:val="lv-LV" w:eastAsia="zh-CN"/>
        </w:rPr>
        <w:t xml:space="preserve">ību kalendāriem.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p>
    <w:p w:rsidR="00642F87" w:rsidRPr="00642F87" w:rsidRDefault="00642F87" w:rsidP="00286A9E">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spacing w:after="80"/>
        <w:rPr>
          <w:rFonts w:eastAsia="Times New Roman"/>
          <w:bdr w:val="none" w:sz="0" w:space="0" w:color="auto"/>
          <w:lang w:val="lv-LV" w:eastAsia="zh-CN"/>
        </w:rPr>
      </w:pPr>
      <w:r w:rsidRPr="00642F87">
        <w:rPr>
          <w:rFonts w:eastAsia="Times New Roman"/>
          <w:b/>
          <w:bdr w:val="none" w:sz="0" w:space="0" w:color="auto"/>
          <w:lang w:val="lv-LV" w:eastAsia="zh-CN"/>
        </w:rPr>
        <w:t>4.2.2. Mācīšanās kvalitāte.</w:t>
      </w:r>
      <w:r w:rsidRPr="00642F87">
        <w:rPr>
          <w:rFonts w:eastAsia="Times New Roman"/>
          <w:bdr w:val="none" w:sz="0" w:space="0" w:color="auto"/>
          <w:lang w:val="lv-LV" w:eastAsia="zh-CN"/>
        </w:rPr>
        <w:t>Vērtējums- ļoti 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sidRPr="00642F87">
        <w:rPr>
          <w:rFonts w:eastAsia="Bookman Old Style"/>
          <w:bdr w:val="none" w:sz="0" w:space="0" w:color="auto"/>
          <w:lang w:val="lv-LV" w:eastAsia="zh-CN"/>
        </w:rPr>
        <w:tab/>
        <w:t>Uzsāk</w:t>
      </w:r>
      <w:r w:rsidR="00286A9E">
        <w:rPr>
          <w:rFonts w:eastAsia="Bookman Old Style"/>
          <w:bdr w:val="none" w:sz="0" w:space="0" w:color="auto"/>
          <w:lang w:val="lv-LV" w:eastAsia="zh-CN"/>
        </w:rPr>
        <w:t>ot jaunu apmācības gadu izglītojamie</w:t>
      </w:r>
      <w:r w:rsidRPr="00642F87">
        <w:rPr>
          <w:rFonts w:eastAsia="Bookman Old Style"/>
          <w:bdr w:val="none" w:sz="0" w:space="0" w:color="auto"/>
          <w:lang w:val="lv-LV" w:eastAsia="zh-CN"/>
        </w:rPr>
        <w:t xml:space="preserve"> </w:t>
      </w:r>
      <w:r w:rsidR="004B5FC7">
        <w:rPr>
          <w:rFonts w:eastAsia="Bookman Old Style"/>
          <w:bdr w:val="none" w:sz="0" w:space="0" w:color="auto"/>
          <w:lang w:val="lv-LV" w:eastAsia="zh-CN"/>
        </w:rPr>
        <w:t>ir informēti par 2017./2018</w:t>
      </w:r>
      <w:r w:rsidR="00286A9E">
        <w:rPr>
          <w:rFonts w:eastAsia="Bookman Old Style"/>
          <w:bdr w:val="none" w:sz="0" w:space="0" w:color="auto"/>
          <w:lang w:val="lv-LV" w:eastAsia="zh-CN"/>
        </w:rPr>
        <w:t>.</w:t>
      </w:r>
      <w:r w:rsidRPr="00642F87">
        <w:rPr>
          <w:rFonts w:eastAsia="Bookman Old Style"/>
          <w:bdr w:val="none" w:sz="0" w:space="0" w:color="auto"/>
          <w:lang w:val="lv-LV" w:eastAsia="zh-CN"/>
        </w:rPr>
        <w:t xml:space="preserve"> mācību gada mērķiem, uzdevumiem, galvenajām sacensībām. Viņi izprot izvirzītos uzdevumus un ar atbildības sajūtu iesaistās mācību –treniņu darbā.</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sidRPr="00642F87">
        <w:rPr>
          <w:rFonts w:eastAsia="Bookman Old Style"/>
          <w:bdr w:val="none" w:sz="0" w:space="0" w:color="auto"/>
          <w:lang w:val="lv-LV" w:eastAsia="zh-CN"/>
        </w:rPr>
        <w:tab/>
        <w:t xml:space="preserve"> Sportisti tiek iepazīstināti ar iekšējās kārtības noteikumiem un drošības t</w:t>
      </w:r>
      <w:r w:rsidR="004B5FC7">
        <w:rPr>
          <w:rFonts w:eastAsia="Bookman Old Style"/>
          <w:bdr w:val="none" w:sz="0" w:space="0" w:color="auto"/>
          <w:lang w:val="lv-LV" w:eastAsia="zh-CN"/>
        </w:rPr>
        <w:t>ehnikas noteikumiem.</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Bookman Old Style"/>
          <w:b/>
          <w:bdr w:val="none" w:sz="0" w:space="0" w:color="auto"/>
          <w:lang w:val="lv-LV" w:eastAsia="zh-CN"/>
        </w:rPr>
        <w:t xml:space="preserve">   </w:t>
      </w:r>
      <w:r w:rsidRPr="00642F87">
        <w:rPr>
          <w:rFonts w:eastAsia="Bookman Old Style"/>
          <w:b/>
          <w:bdr w:val="none" w:sz="0" w:space="0" w:color="auto"/>
          <w:lang w:val="lv-LV" w:eastAsia="zh-CN"/>
        </w:rPr>
        <w:tab/>
      </w:r>
      <w:r w:rsidRPr="00642F87">
        <w:rPr>
          <w:rFonts w:eastAsia="Times New Roman"/>
          <w:bdr w:val="none" w:sz="0" w:space="0" w:color="auto"/>
          <w:lang w:val="lv-LV" w:eastAsia="zh-CN"/>
        </w:rPr>
        <w:t>Treneri mērķtiecīgi organizē izglītojamos m</w:t>
      </w:r>
      <w:r w:rsidR="004B5FC7">
        <w:rPr>
          <w:rFonts w:eastAsia="Times New Roman"/>
          <w:bdr w:val="none" w:sz="0" w:space="0" w:color="auto"/>
          <w:lang w:val="lv-LV" w:eastAsia="zh-CN"/>
        </w:rPr>
        <w:t>ācību darbam</w:t>
      </w:r>
      <w:r w:rsidRPr="00642F87">
        <w:rPr>
          <w:rFonts w:eastAsia="Times New Roman"/>
          <w:bdr w:val="none" w:sz="0" w:space="0" w:color="auto"/>
          <w:lang w:val="lv-LV" w:eastAsia="zh-CN"/>
        </w:rPr>
        <w:t>, rosina izmantot visas iespējas treniņu mērķu sas</w:t>
      </w:r>
      <w:r w:rsidR="00286A9E">
        <w:rPr>
          <w:rFonts w:eastAsia="Times New Roman"/>
          <w:bdr w:val="none" w:sz="0" w:space="0" w:color="auto"/>
          <w:lang w:val="lv-LV" w:eastAsia="zh-CN"/>
        </w:rPr>
        <w:t>niegšanai. Talantīgākie izglītojamie</w:t>
      </w:r>
      <w:r w:rsidRPr="00642F87">
        <w:rPr>
          <w:rFonts w:eastAsia="Times New Roman"/>
          <w:bdr w:val="none" w:sz="0" w:space="0" w:color="auto"/>
          <w:lang w:val="lv-LV" w:eastAsia="zh-CN"/>
        </w:rPr>
        <w:t xml:space="preserve"> tiek gatavoti augstu sasniegumu sportam. Sportistiem  ir pieejamas mūsdienīgas sporta bāzes un atbilstošs inventār</w:t>
      </w:r>
      <w:r w:rsidR="004B5FC7">
        <w:rPr>
          <w:rFonts w:eastAsia="Times New Roman"/>
          <w:bdr w:val="none" w:sz="0" w:space="0" w:color="auto"/>
          <w:lang w:val="lv-LV" w:eastAsia="zh-CN"/>
        </w:rPr>
        <w:t xml:space="preserve">s. </w:t>
      </w:r>
    </w:p>
    <w:p w:rsidR="00642F87" w:rsidRPr="00642F87" w:rsidRDefault="00286A9E"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80"/>
        <w:jc w:val="both"/>
        <w:rPr>
          <w:rFonts w:eastAsia="Bookman Old Style"/>
          <w:bdr w:val="none" w:sz="0" w:space="0" w:color="auto"/>
          <w:lang w:val="lv-LV" w:eastAsia="zh-CN"/>
        </w:rPr>
      </w:pPr>
      <w:r>
        <w:rPr>
          <w:rFonts w:eastAsia="Bookman Old Style"/>
          <w:bdr w:val="none" w:sz="0" w:space="0" w:color="auto"/>
          <w:lang w:val="lv-LV" w:eastAsia="zh-CN"/>
        </w:rPr>
        <w:tab/>
        <w:t>Izglītojamie</w:t>
      </w:r>
      <w:r w:rsidR="00642F87" w:rsidRPr="00642F87">
        <w:rPr>
          <w:rFonts w:eastAsia="Bookman Old Style"/>
          <w:bdr w:val="none" w:sz="0" w:space="0" w:color="auto"/>
          <w:lang w:val="lv-LV" w:eastAsia="zh-CN"/>
        </w:rPr>
        <w:t xml:space="preserve"> piedalās Latvijas jaunatnes meistarsacīkstēs, Latvijas čempionātos, Kausu izcīņās, kā </w:t>
      </w:r>
      <w:r>
        <w:rPr>
          <w:rFonts w:eastAsia="Bookman Old Style"/>
          <w:bdr w:val="none" w:sz="0" w:space="0" w:color="auto"/>
          <w:lang w:val="lv-LV" w:eastAsia="zh-CN"/>
        </w:rPr>
        <w:t xml:space="preserve">arī </w:t>
      </w:r>
      <w:r w:rsidR="0070535A">
        <w:rPr>
          <w:rFonts w:eastAsia="Bookman Old Style"/>
          <w:bdr w:val="none" w:sz="0" w:space="0" w:color="auto"/>
          <w:lang w:val="lv-LV" w:eastAsia="zh-CN"/>
        </w:rPr>
        <w:t>Starptautiskos turnīros</w:t>
      </w:r>
      <w:r>
        <w:rPr>
          <w:rFonts w:eastAsia="Bookman Old Style"/>
          <w:bdr w:val="none" w:sz="0" w:space="0" w:color="auto"/>
          <w:lang w:val="lv-LV" w:eastAsia="zh-CN"/>
        </w:rPr>
        <w:t>. Izglītojamie</w:t>
      </w:r>
      <w:r w:rsidR="00642F87" w:rsidRPr="00642F87">
        <w:rPr>
          <w:rFonts w:eastAsia="Bookman Old Style"/>
          <w:bdr w:val="none" w:sz="0" w:space="0" w:color="auto"/>
          <w:lang w:val="lv-LV" w:eastAsia="zh-CN"/>
        </w:rPr>
        <w:t xml:space="preserve"> ar visaugstākajiem sasniegumiem tiek iekļauti atbilstošu vecuma grupu Latvijas izlašu sastāvā.</w:t>
      </w:r>
      <w:r w:rsidR="00642F87" w:rsidRPr="00642F87">
        <w:rPr>
          <w:rFonts w:eastAsia="Bookman Old Style"/>
          <w:bdr w:val="none" w:sz="0" w:space="0" w:color="auto"/>
          <w:lang w:val="lv-LV" w:eastAsia="zh-CN"/>
        </w:rPr>
        <w:tab/>
      </w:r>
    </w:p>
    <w:p w:rsidR="00286A9E" w:rsidRDefault="00286A9E"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80"/>
        <w:jc w:val="both"/>
        <w:rPr>
          <w:rFonts w:eastAsia="Bookman Old Style"/>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80"/>
        <w:jc w:val="both"/>
        <w:rPr>
          <w:rFonts w:eastAsia="Times New Roman"/>
          <w:bdr w:val="none" w:sz="0" w:space="0" w:color="auto"/>
          <w:lang w:val="lv-LV" w:eastAsia="zh-CN"/>
        </w:rPr>
      </w:pPr>
      <w:r w:rsidRPr="00642F87">
        <w:rPr>
          <w:rFonts w:eastAsia="Times New Roman"/>
          <w:b/>
          <w:bdr w:val="none" w:sz="0" w:space="0" w:color="auto"/>
          <w:lang w:val="lv-LV" w:eastAsia="zh-CN"/>
        </w:rPr>
        <w:t>4.</w:t>
      </w:r>
      <w:r w:rsidRPr="00642F87">
        <w:rPr>
          <w:rFonts w:eastAsia="Times New Roman"/>
          <w:b/>
          <w:bCs/>
          <w:bdr w:val="none" w:sz="0" w:space="0" w:color="auto"/>
          <w:lang w:val="lv-LV" w:eastAsia="zh-CN"/>
        </w:rPr>
        <w:t xml:space="preserve">2.3. Vērtēšana kā  mācību procesa sastāvdaļa. </w:t>
      </w:r>
      <w:r w:rsidRPr="00642F87">
        <w:rPr>
          <w:rFonts w:eastAsia="Times New Roman"/>
          <w:bCs/>
          <w:bdr w:val="none" w:sz="0" w:space="0" w:color="auto"/>
          <w:lang w:val="lv-LV" w:eastAsia="zh-CN"/>
        </w:rPr>
        <w:t>Vērtējums-labi.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rPr>
          <w:rFonts w:eastAsia="Times New Roman"/>
          <w:bdr w:val="none" w:sz="0" w:space="0" w:color="auto"/>
          <w:lang w:val="lv-LV" w:eastAsia="zh-CN"/>
        </w:rPr>
      </w:pPr>
    </w:p>
    <w:p w:rsidR="00642F87" w:rsidRPr="00642F87" w:rsidRDefault="00642F87" w:rsidP="004B5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642F87">
        <w:rPr>
          <w:rFonts w:eastAsia="Times New Roman"/>
          <w:bdr w:val="none" w:sz="0" w:space="0" w:color="auto"/>
          <w:lang w:val="lv-LV" w:eastAsia="zh-CN"/>
        </w:rPr>
        <w:t xml:space="preserve">Ikdienā treneri sistemātiski un kompetenti analizē un vērtē izglītojamo darba un sacensību </w:t>
      </w:r>
      <w:r w:rsidR="004B5FC7">
        <w:rPr>
          <w:rFonts w:eastAsia="Times New Roman"/>
          <w:bdr w:val="none" w:sz="0" w:space="0" w:color="auto"/>
          <w:lang w:val="lv-LV" w:eastAsia="zh-CN"/>
        </w:rPr>
        <w:t>rezultātus. MK noteikumi Nr.508</w:t>
      </w:r>
      <w:r w:rsidRPr="00642F87">
        <w:rPr>
          <w:rFonts w:eastAsia="Times New Roman"/>
          <w:bdr w:val="none" w:sz="0" w:space="0" w:color="auto"/>
          <w:lang w:val="lv-LV" w:eastAsia="zh-CN"/>
        </w:rPr>
        <w:t xml:space="preserve">  „Kārtība, kādā valsts finansē profesionālās ievirzes sporta izglītības programmas„ nosaka, kādi kr</w:t>
      </w:r>
      <w:r w:rsidR="0070535A">
        <w:rPr>
          <w:rFonts w:eastAsia="Times New Roman"/>
          <w:bdr w:val="none" w:sz="0" w:space="0" w:color="auto"/>
          <w:lang w:val="lv-LV" w:eastAsia="zh-CN"/>
        </w:rPr>
        <w:t>itēriji jāizpilda, lai izglītojamais</w:t>
      </w:r>
      <w:r w:rsidRPr="00642F87">
        <w:rPr>
          <w:rFonts w:eastAsia="Times New Roman"/>
          <w:bdr w:val="none" w:sz="0" w:space="0" w:color="auto"/>
          <w:lang w:val="lv-LV" w:eastAsia="zh-CN"/>
        </w:rPr>
        <w:t xml:space="preserve"> tiktu pārcelts uz nākoš</w:t>
      </w:r>
      <w:r w:rsidR="0070535A">
        <w:rPr>
          <w:rFonts w:eastAsia="Times New Roman"/>
          <w:bdr w:val="none" w:sz="0" w:space="0" w:color="auto"/>
          <w:lang w:val="lv-LV" w:eastAsia="zh-CN"/>
        </w:rPr>
        <w:t>o grupu. Audzēkņu uzņemšana</w:t>
      </w:r>
      <w:r w:rsidRPr="00642F87">
        <w:rPr>
          <w:rFonts w:eastAsia="Times New Roman"/>
          <w:bdr w:val="none" w:sz="0" w:space="0" w:color="auto"/>
          <w:lang w:val="lv-LV" w:eastAsia="zh-CN"/>
        </w:rPr>
        <w:t>, atskaitīšana un pārcelšana notiek sa</w:t>
      </w:r>
      <w:r w:rsidR="0070535A">
        <w:rPr>
          <w:rFonts w:eastAsia="Times New Roman"/>
          <w:bdr w:val="none" w:sz="0" w:space="0" w:color="auto"/>
          <w:lang w:val="lv-LV" w:eastAsia="zh-CN"/>
        </w:rPr>
        <w:t>skaņā ar skolas apstiprinātu Nolikumu</w:t>
      </w:r>
      <w:r w:rsidRPr="00642F87">
        <w:rPr>
          <w:rFonts w:eastAsia="Times New Roman"/>
          <w:bdr w:val="none" w:sz="0" w:space="0" w:color="auto"/>
          <w:lang w:val="lv-LV" w:eastAsia="zh-CN"/>
        </w:rPr>
        <w:t>. Lēmums par atskaitīšanu, pārcelšanu un uzņemšanu tiek ca</w:t>
      </w:r>
      <w:r w:rsidR="004B5FC7">
        <w:rPr>
          <w:rFonts w:eastAsia="Times New Roman"/>
          <w:bdr w:val="none" w:sz="0" w:space="0" w:color="auto"/>
          <w:lang w:val="lv-LV" w:eastAsia="zh-CN"/>
        </w:rPr>
        <w:t>urskatīts un izlemts P</w:t>
      </w:r>
      <w:r w:rsidR="0070535A">
        <w:rPr>
          <w:rFonts w:eastAsia="Times New Roman"/>
          <w:bdr w:val="none" w:sz="0" w:space="0" w:color="auto"/>
          <w:lang w:val="lv-LV" w:eastAsia="zh-CN"/>
        </w:rPr>
        <w:t>edagoģiskās padomes sēdē</w:t>
      </w:r>
      <w:r w:rsidRPr="00642F87">
        <w:rPr>
          <w:rFonts w:eastAsia="Times New Roman"/>
          <w:bdr w:val="none" w:sz="0" w:space="0" w:color="auto"/>
          <w:lang w:val="lv-LV" w:eastAsia="zh-CN"/>
        </w:rPr>
        <w:t>.</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642F87">
        <w:rPr>
          <w:rFonts w:eastAsia="Times New Roman"/>
          <w:bdr w:val="none" w:sz="0" w:space="0" w:color="auto"/>
          <w:lang w:val="lv-LV" w:eastAsia="zh-CN"/>
        </w:rPr>
        <w:lastRenderedPageBreak/>
        <w:t>Mācību gada beigās treneri iesniedz atskaiti par grupas darba vērtējumu, kas ir par pamatu mērķu un uzdevumu izstrādei nākamajam mācību gadam. Atskaites un izvērtējums t</w:t>
      </w:r>
      <w:r w:rsidR="0070535A">
        <w:rPr>
          <w:rFonts w:eastAsia="Times New Roman"/>
          <w:bdr w:val="none" w:sz="0" w:space="0" w:color="auto"/>
          <w:lang w:val="lv-LV" w:eastAsia="zh-CN"/>
        </w:rPr>
        <w:t xml:space="preserve">iek analizēts un kontrolēts </w:t>
      </w:r>
      <w:r w:rsidRPr="00642F87">
        <w:rPr>
          <w:rFonts w:eastAsia="Times New Roman"/>
          <w:bdr w:val="none" w:sz="0" w:space="0" w:color="auto"/>
          <w:lang w:val="lv-LV" w:eastAsia="zh-CN"/>
        </w:rPr>
        <w:t xml:space="preserve">no sporta skolas administrācijas. </w:t>
      </w:r>
    </w:p>
    <w:p w:rsidR="00642F87" w:rsidRPr="00642F87" w:rsidRDefault="0070535A"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 xml:space="preserve">Sporta skolā atrodas skolas </w:t>
      </w:r>
      <w:r w:rsidR="00642F87" w:rsidRPr="00642F87">
        <w:rPr>
          <w:rFonts w:eastAsia="Times New Roman"/>
          <w:bdr w:val="none" w:sz="0" w:space="0" w:color="auto"/>
          <w:lang w:val="lv-LV" w:eastAsia="zh-CN"/>
        </w:rPr>
        <w:t>rīkoto sacensību nolikumi, rezultātu protokoli. Tiek apkopoti arī ci</w:t>
      </w:r>
      <w:r w:rsidR="004B5FC7">
        <w:rPr>
          <w:rFonts w:eastAsia="Times New Roman"/>
          <w:bdr w:val="none" w:sz="0" w:space="0" w:color="auto"/>
          <w:lang w:val="lv-LV" w:eastAsia="zh-CN"/>
        </w:rPr>
        <w:t>tu sacensību rezultātu rezultāti</w:t>
      </w:r>
      <w:r w:rsidR="00642F87" w:rsidRPr="00642F87">
        <w:rPr>
          <w:rFonts w:eastAsia="Times New Roman"/>
          <w:bdr w:val="none" w:sz="0" w:space="0" w:color="auto"/>
          <w:lang w:val="lv-LV" w:eastAsia="zh-CN"/>
        </w:rPr>
        <w:t>, izveidots sacensību nolikumu un protokolu reģistrs.</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642F87">
        <w:rPr>
          <w:rFonts w:eastAsia="Times New Roman"/>
          <w:b/>
          <w:bdr w:val="none" w:sz="0" w:space="0" w:color="auto"/>
          <w:lang w:val="lv-LV" w:eastAsia="zh-CN"/>
        </w:rPr>
        <w:t>4.3. Izglītojamo sasniegumi.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642F87">
        <w:rPr>
          <w:rFonts w:eastAsia="Times New Roman"/>
          <w:bdr w:val="none" w:sz="0" w:space="0" w:color="auto"/>
          <w:lang w:val="lv-LV" w:eastAsia="zh-CN"/>
        </w:rPr>
        <w:t xml:space="preserve">  </w:t>
      </w:r>
    </w:p>
    <w:p w:rsidR="00642F87" w:rsidRDefault="002F55E3"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 xml:space="preserve">Šajā mācību gadā 4 </w:t>
      </w:r>
      <w:r w:rsidR="00642F87" w:rsidRPr="00642F87">
        <w:rPr>
          <w:rFonts w:eastAsia="Times New Roman"/>
          <w:bdr w:val="none" w:sz="0" w:space="0" w:color="auto"/>
          <w:lang w:val="lv-LV" w:eastAsia="zh-CN"/>
        </w:rPr>
        <w:t>izglītojamie  ir iekļauti Latvijas</w:t>
      </w:r>
      <w:r>
        <w:rPr>
          <w:rFonts w:eastAsia="Times New Roman"/>
          <w:bdr w:val="none" w:sz="0" w:space="0" w:color="auto"/>
          <w:lang w:val="lv-LV" w:eastAsia="zh-CN"/>
        </w:rPr>
        <w:t xml:space="preserve"> reģionālajā izlasē un vairāki izglītojmie ir </w:t>
      </w:r>
      <w:r w:rsidR="00642F87" w:rsidRPr="00642F87">
        <w:rPr>
          <w:rFonts w:eastAsia="Times New Roman"/>
          <w:bdr w:val="none" w:sz="0" w:space="0" w:color="auto"/>
          <w:lang w:val="lv-LV" w:eastAsia="zh-CN"/>
        </w:rPr>
        <w:t xml:space="preserve"> kandidātu dalībnieku sastāvos.</w:t>
      </w:r>
    </w:p>
    <w:p w:rsidR="007161B8" w:rsidRPr="00642F87" w:rsidRDefault="007161B8"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Audzēkņu panākumi un sasniegumi tiek atspoguļoti mājas lapā un interneta vietnē facebook.</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p>
    <w:p w:rsidR="00642F87" w:rsidRPr="002F55E3"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
          <w:bdr w:val="none" w:sz="0" w:space="0" w:color="auto"/>
          <w:lang w:val="lv-LV" w:eastAsia="zh-CN"/>
        </w:rPr>
      </w:pPr>
      <w:r w:rsidRPr="002F55E3">
        <w:rPr>
          <w:rFonts w:eastAsia="Times New Roman"/>
          <w:b/>
          <w:bdr w:val="none" w:sz="0" w:space="0" w:color="auto"/>
          <w:lang w:val="lv-LV" w:eastAsia="zh-CN"/>
        </w:rPr>
        <w:t xml:space="preserve">4.4. Atbalsts izglītojamiem. </w:t>
      </w:r>
      <w:r w:rsidRPr="002F55E3">
        <w:rPr>
          <w:rFonts w:eastAsia="Times New Roman"/>
          <w:bdr w:val="none" w:sz="0" w:space="0" w:color="auto"/>
          <w:lang w:val="lv-LV" w:eastAsia="zh-CN"/>
        </w:rPr>
        <w:t>Vērtējums- ļoti labi</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9055AC">
        <w:rPr>
          <w:rFonts w:eastAsia="Times New Roman"/>
          <w:b/>
          <w:bdr w:val="none" w:sz="0" w:space="0" w:color="auto"/>
          <w:lang w:val="lv-LV" w:eastAsia="zh-CN"/>
        </w:rPr>
        <w:t xml:space="preserve">4.4.1. Psiholoģiskais atbalsts, sociālpedagoģiskais atbalsts un izglītojamo drošības garantēšana. </w:t>
      </w:r>
      <w:r w:rsidRPr="009055AC">
        <w:rPr>
          <w:rFonts w:eastAsia="Times New Roman"/>
          <w:bdr w:val="none" w:sz="0" w:space="0" w:color="auto"/>
          <w:lang w:val="lv-LV" w:eastAsia="zh-CN"/>
        </w:rPr>
        <w:t>Vērtējums-ļoti labi</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9055AC">
        <w:rPr>
          <w:rFonts w:eastAsia="Times New Roman"/>
          <w:bdr w:val="none" w:sz="0" w:space="0" w:color="auto"/>
          <w:lang w:val="lv-LV" w:eastAsia="zh-CN"/>
        </w:rPr>
        <w:t>Apgūstot trenera specialitāti apmācības procesā ir iekļauti arī psiholoģijas pamati. Ikdienas situācijās-treniņnodarbību vai sacensību lai</w:t>
      </w:r>
      <w:r w:rsidR="002F55E3" w:rsidRPr="009055AC">
        <w:rPr>
          <w:rFonts w:eastAsia="Times New Roman"/>
          <w:bdr w:val="none" w:sz="0" w:space="0" w:color="auto"/>
          <w:lang w:val="lv-LV" w:eastAsia="zh-CN"/>
        </w:rPr>
        <w:t>kā treneris, zinot savu izglītojamo</w:t>
      </w:r>
      <w:r w:rsidRPr="009055AC">
        <w:rPr>
          <w:rFonts w:eastAsia="Times New Roman"/>
          <w:bdr w:val="none" w:sz="0" w:space="0" w:color="auto"/>
          <w:lang w:val="lv-LV" w:eastAsia="zh-CN"/>
        </w:rPr>
        <w:t>, pats spēs sniegt nepieciešamo psiholoģisko atbalstu. Nepieciešamības gadījumā, kontaktējoties ar pilsētas izglītības pārvaldi, ir iespējams nodrošināt arī speciālista konsultācijas.</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9055AC">
        <w:rPr>
          <w:rFonts w:eastAsia="Times New Roman"/>
          <w:bdr w:val="none" w:sz="0" w:space="0" w:color="auto"/>
          <w:lang w:val="lv-LV" w:eastAsia="zh-CN"/>
        </w:rPr>
        <w:t>Sporta skolā ir izstrādāti reglamentējošie dokumenti par drošību gan treniņnodarbību laikā, gan izbraukumos uz sacensībām. Treneri katru gadu izglītojamos iepazīstina ar drošības notei</w:t>
      </w:r>
      <w:r w:rsidR="002F55E3" w:rsidRPr="009055AC">
        <w:rPr>
          <w:rFonts w:eastAsia="Times New Roman"/>
          <w:bdr w:val="none" w:sz="0" w:space="0" w:color="auto"/>
          <w:lang w:val="lv-LV" w:eastAsia="zh-CN"/>
        </w:rPr>
        <w:t>kumiem un instrukcijām. Izglītojamie</w:t>
      </w:r>
      <w:r w:rsidRPr="009055AC">
        <w:rPr>
          <w:rFonts w:eastAsia="Times New Roman"/>
          <w:bdr w:val="none" w:sz="0" w:space="0" w:color="auto"/>
          <w:lang w:val="lv-LV" w:eastAsia="zh-CN"/>
        </w:rPr>
        <w:t xml:space="preserve"> ar parakstu mācību – treniņu žurnālā apliecina, ka ir iepazinušies ar  noteikumiem.</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9055AC">
        <w:rPr>
          <w:rFonts w:eastAsia="Times New Roman"/>
          <w:bdr w:val="none" w:sz="0" w:space="0" w:color="auto"/>
          <w:lang w:val="lv-LV" w:eastAsia="zh-CN"/>
        </w:rPr>
        <w:t>Pirms sacensībām un treniņnometnēm treneri atkārtoti instruē izglītojamos par drošību, kas tiek apstiprināts ar  izglītojamo parakstu uz atsevišķām veidlapām.</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firstLine="720"/>
        <w:jc w:val="both"/>
        <w:rPr>
          <w:rFonts w:eastAsia="Times New Roman"/>
          <w:bdr w:val="none" w:sz="0" w:space="0" w:color="auto"/>
          <w:lang w:val="lv-LV" w:eastAsia="zh-CN"/>
        </w:rPr>
      </w:pPr>
      <w:r w:rsidRPr="009055AC">
        <w:rPr>
          <w:rFonts w:eastAsia="Times New Roman"/>
          <w:bdr w:val="none" w:sz="0" w:space="0" w:color="auto"/>
          <w:lang w:val="lv-LV" w:eastAsia="zh-CN"/>
        </w:rPr>
        <w:t>Visās sporta bāzēs, kur notiek nodarbības, ir izvietoti evakuācijas plāni, uzstādītas norādes par izejām no telpām un veiktas praktiskās mācības. Darbinieki un izglītojamie zina, kā rīkoties ekstremālā</w:t>
      </w:r>
      <w:r w:rsidR="007161B8">
        <w:rPr>
          <w:rFonts w:eastAsia="Times New Roman"/>
          <w:bdr w:val="none" w:sz="0" w:space="0" w:color="auto"/>
          <w:lang w:val="lv-LV" w:eastAsia="zh-CN"/>
        </w:rPr>
        <w:t xml:space="preserve">s situācijās. </w:t>
      </w:r>
      <w:r w:rsidRPr="009055AC">
        <w:rPr>
          <w:rFonts w:eastAsia="Times New Roman"/>
          <w:bdr w:val="none" w:sz="0" w:space="0" w:color="auto"/>
          <w:lang w:val="lv-LV" w:eastAsia="zh-CN"/>
        </w:rPr>
        <w:t xml:space="preserve"> Sporta skolas darbinieki ir iepazīstināti ar Darba kārtības noteikumiem, amatu aprakstiem, iekšējās kārtības noteikumiem. </w:t>
      </w:r>
    </w:p>
    <w:p w:rsidR="00642F87" w:rsidRPr="009055AC" w:rsidRDefault="00642F87" w:rsidP="002E2C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firstLine="720"/>
        <w:jc w:val="both"/>
        <w:rPr>
          <w:rFonts w:eastAsia="Times New Roman"/>
          <w:bdr w:val="none" w:sz="0" w:space="0" w:color="auto"/>
          <w:lang w:val="lv-LV" w:eastAsia="zh-CN"/>
        </w:rPr>
      </w:pPr>
      <w:r w:rsidRPr="009055AC">
        <w:rPr>
          <w:rFonts w:eastAsia="Times New Roman"/>
          <w:bdr w:val="none" w:sz="0" w:space="0" w:color="auto"/>
          <w:lang w:val="lv-LV" w:eastAsia="zh-CN"/>
        </w:rPr>
        <w:t xml:space="preserve">Katru mācību </w:t>
      </w:r>
      <w:r w:rsidR="002F55E3" w:rsidRPr="009055AC">
        <w:rPr>
          <w:rFonts w:eastAsia="Times New Roman"/>
          <w:bdr w:val="none" w:sz="0" w:space="0" w:color="auto"/>
          <w:lang w:val="lv-LV" w:eastAsia="zh-CN"/>
        </w:rPr>
        <w:t>gadu visi sporta skolas izglītojamie</w:t>
      </w:r>
      <w:r w:rsidR="007161B8">
        <w:rPr>
          <w:rFonts w:eastAsia="Times New Roman"/>
          <w:bdr w:val="none" w:sz="0" w:space="0" w:color="auto"/>
          <w:lang w:val="lv-LV" w:eastAsia="zh-CN"/>
        </w:rPr>
        <w:t>, kas sasnieguši 10. gadu vecumu,</w:t>
      </w:r>
      <w:r w:rsidRPr="009055AC">
        <w:rPr>
          <w:rFonts w:eastAsia="Times New Roman"/>
          <w:bdr w:val="none" w:sz="0" w:space="0" w:color="auto"/>
          <w:lang w:val="lv-LV" w:eastAsia="zh-CN"/>
        </w:rPr>
        <w:t xml:space="preserve"> apmeklē sporta ārstu, kur tiek veikta veselības pārbaude. Retos gadījumos, ja nepieciešama p</w:t>
      </w:r>
      <w:r w:rsidR="002F55E3" w:rsidRPr="009055AC">
        <w:rPr>
          <w:rFonts w:eastAsia="Times New Roman"/>
          <w:bdr w:val="none" w:sz="0" w:space="0" w:color="auto"/>
          <w:lang w:val="lv-LV" w:eastAsia="zh-CN"/>
        </w:rPr>
        <w:t>adziļinātāka  pārbaude, atkārtoti t</w:t>
      </w:r>
      <w:r w:rsidRPr="009055AC">
        <w:rPr>
          <w:rFonts w:eastAsia="Times New Roman"/>
          <w:bdr w:val="none" w:sz="0" w:space="0" w:color="auto"/>
          <w:lang w:val="lv-LV" w:eastAsia="zh-CN"/>
        </w:rPr>
        <w:t>iek nosūtīti uz</w:t>
      </w:r>
      <w:r w:rsidR="002F55E3" w:rsidRPr="009055AC">
        <w:rPr>
          <w:rFonts w:eastAsia="Times New Roman"/>
          <w:bdr w:val="none" w:sz="0" w:space="0" w:color="auto"/>
          <w:lang w:val="lv-LV" w:eastAsia="zh-CN"/>
        </w:rPr>
        <w:t xml:space="preserve"> Valsts sporta medicīnas centru. </w:t>
      </w:r>
      <w:r w:rsidRPr="009055AC">
        <w:rPr>
          <w:rFonts w:eastAsia="Times New Roman"/>
          <w:bdr w:val="none" w:sz="0" w:space="0" w:color="auto"/>
          <w:lang w:val="lv-LV" w:eastAsia="zh-CN"/>
        </w:rPr>
        <w:t>Izejot apskates, treneri rakst</w:t>
      </w:r>
      <w:r w:rsidR="002F55E3" w:rsidRPr="009055AC">
        <w:rPr>
          <w:rFonts w:eastAsia="Times New Roman"/>
          <w:bdr w:val="none" w:sz="0" w:space="0" w:color="auto"/>
          <w:lang w:val="lv-LV" w:eastAsia="zh-CN"/>
        </w:rPr>
        <w:t>iski tiek informēti par izglītojamo</w:t>
      </w:r>
      <w:r w:rsidRPr="009055AC">
        <w:rPr>
          <w:rFonts w:eastAsia="Times New Roman"/>
          <w:bdr w:val="none" w:sz="0" w:space="0" w:color="auto"/>
          <w:lang w:val="lv-LV" w:eastAsia="zh-CN"/>
        </w:rPr>
        <w:t xml:space="preserve"> ve</w:t>
      </w:r>
      <w:r w:rsidR="002F55E3" w:rsidRPr="009055AC">
        <w:rPr>
          <w:rFonts w:eastAsia="Times New Roman"/>
          <w:bdr w:val="none" w:sz="0" w:space="0" w:color="auto"/>
          <w:lang w:val="lv-LV" w:eastAsia="zh-CN"/>
        </w:rPr>
        <w:t>selības stāvokli un ieteikumiem</w:t>
      </w:r>
      <w:r w:rsidRPr="009055AC">
        <w:rPr>
          <w:rFonts w:eastAsia="Times New Roman"/>
          <w:bdr w:val="none" w:sz="0" w:space="0" w:color="auto"/>
          <w:lang w:val="lv-LV" w:eastAsia="zh-CN"/>
        </w:rPr>
        <w:t xml:space="preserve">. </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rPr>
          <w:rFonts w:eastAsia="Times New Roman"/>
          <w:bdr w:val="none" w:sz="0" w:space="0" w:color="auto"/>
          <w:lang w:val="lv-LV" w:eastAsia="zh-CN"/>
        </w:rPr>
      </w:pPr>
      <w:r w:rsidRPr="009055AC">
        <w:rPr>
          <w:rFonts w:eastAsia="Times New Roman"/>
          <w:b/>
          <w:bCs/>
          <w:bdr w:val="none" w:sz="0" w:space="0" w:color="auto"/>
          <w:lang w:val="lv-LV" w:eastAsia="zh-CN"/>
        </w:rPr>
        <w:t>4.4.2. Atbalsts personības</w:t>
      </w:r>
      <w:r w:rsidRPr="009055AC">
        <w:rPr>
          <w:rFonts w:eastAsia="Times New Roman"/>
          <w:bdr w:val="none" w:sz="0" w:space="0" w:color="auto"/>
          <w:lang w:val="lv-LV" w:eastAsia="zh-CN"/>
        </w:rPr>
        <w:t xml:space="preserve"> </w:t>
      </w:r>
      <w:r w:rsidRPr="009055AC">
        <w:rPr>
          <w:rFonts w:eastAsia="Times New Roman"/>
          <w:b/>
          <w:bCs/>
          <w:bdr w:val="none" w:sz="0" w:space="0" w:color="auto"/>
          <w:lang w:val="lv-LV" w:eastAsia="zh-CN"/>
        </w:rPr>
        <w:t xml:space="preserve">veidošanā. </w:t>
      </w:r>
      <w:r w:rsidRPr="009055AC">
        <w:rPr>
          <w:rFonts w:eastAsia="Times New Roman"/>
          <w:bCs/>
          <w:bdr w:val="none" w:sz="0" w:space="0" w:color="auto"/>
          <w:lang w:val="lv-LV" w:eastAsia="zh-CN"/>
        </w:rPr>
        <w:t>Vērtējums-</w:t>
      </w:r>
      <w:r w:rsidR="00FC43A5" w:rsidRPr="009055AC">
        <w:rPr>
          <w:rFonts w:eastAsia="Times New Roman"/>
          <w:bCs/>
          <w:bdr w:val="none" w:sz="0" w:space="0" w:color="auto"/>
          <w:lang w:val="lv-LV" w:eastAsia="zh-CN"/>
        </w:rPr>
        <w:t xml:space="preserve">ļoti </w:t>
      </w:r>
      <w:r w:rsidRPr="009055AC">
        <w:rPr>
          <w:rFonts w:eastAsia="Times New Roman"/>
          <w:bCs/>
          <w:bdr w:val="none" w:sz="0" w:space="0" w:color="auto"/>
          <w:lang w:val="lv-LV" w:eastAsia="zh-CN"/>
        </w:rPr>
        <w:t>labi</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9055AC">
        <w:rPr>
          <w:rFonts w:eastAsia="Times New Roman"/>
          <w:bdr w:val="none" w:sz="0" w:space="0" w:color="auto"/>
          <w:lang w:val="lv-LV" w:eastAsia="zh-CN"/>
        </w:rPr>
        <w:t>Nodrošinot mācību-treniņu procesu netieši tiek veikts liels ieguldījums jauniešu personības veidošanā. Tiek izkoptas tādas īpašības kā atbildība,</w:t>
      </w:r>
      <w:r w:rsidR="002F55E3" w:rsidRPr="009055AC">
        <w:rPr>
          <w:rFonts w:eastAsia="Times New Roman"/>
          <w:bdr w:val="none" w:sz="0" w:space="0" w:color="auto"/>
          <w:lang w:val="lv-LV" w:eastAsia="zh-CN"/>
        </w:rPr>
        <w:t xml:space="preserve"> </w:t>
      </w:r>
      <w:r w:rsidRPr="009055AC">
        <w:rPr>
          <w:rFonts w:eastAsia="Times New Roman"/>
          <w:bdr w:val="none" w:sz="0" w:space="0" w:color="auto"/>
          <w:lang w:val="lv-LV" w:eastAsia="zh-CN"/>
        </w:rPr>
        <w:t>disciplīna, neatlaidība un gribasspēks. Treniņprocesā tiek risināti jautājumi, kas bērniem attiecīgajā vecumā ir saistoši. Treneri sadarbojas ar vecākiem, klašu audz</w:t>
      </w:r>
      <w:r w:rsidR="002F55E3" w:rsidRPr="009055AC">
        <w:rPr>
          <w:rFonts w:eastAsia="Times New Roman"/>
          <w:bdr w:val="none" w:sz="0" w:space="0" w:color="auto"/>
          <w:lang w:val="lv-LV" w:eastAsia="zh-CN"/>
        </w:rPr>
        <w:t>inātājiem, lai risinātu izglītojamo</w:t>
      </w:r>
      <w:r w:rsidRPr="009055AC">
        <w:rPr>
          <w:rFonts w:eastAsia="Times New Roman"/>
          <w:bdr w:val="none" w:sz="0" w:space="0" w:color="auto"/>
          <w:lang w:val="lv-LV" w:eastAsia="zh-CN"/>
        </w:rPr>
        <w:t xml:space="preserve"> personības veidošanos un attīstības jautājumus.</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9055AC">
        <w:rPr>
          <w:rFonts w:eastAsia="Times New Roman"/>
          <w:bdr w:val="none" w:sz="0" w:space="0" w:color="auto"/>
          <w:lang w:val="lv-LV" w:eastAsia="zh-CN"/>
        </w:rPr>
        <w:tab/>
        <w:t>Izglītības iestāde plāno un organizē s</w:t>
      </w:r>
      <w:r w:rsidR="002F55E3" w:rsidRPr="009055AC">
        <w:rPr>
          <w:rFonts w:eastAsia="Times New Roman"/>
          <w:bdr w:val="none" w:sz="0" w:space="0" w:color="auto"/>
          <w:lang w:val="lv-LV" w:eastAsia="zh-CN"/>
        </w:rPr>
        <w:t>porta pasākumus, virza izglītojamos</w:t>
      </w:r>
      <w:r w:rsidRPr="009055AC">
        <w:rPr>
          <w:rFonts w:eastAsia="Times New Roman"/>
          <w:bdr w:val="none" w:sz="0" w:space="0" w:color="auto"/>
          <w:lang w:val="lv-LV" w:eastAsia="zh-CN"/>
        </w:rPr>
        <w:t xml:space="preserve"> dalībai dažāda līmeņa sacensībās.</w:t>
      </w:r>
      <w:r w:rsidR="00624684" w:rsidRPr="009055AC">
        <w:rPr>
          <w:rFonts w:eastAsia="Times New Roman"/>
          <w:bdr w:val="none" w:sz="0" w:space="0" w:color="auto"/>
          <w:lang w:val="lv-LV" w:eastAsia="zh-CN"/>
        </w:rPr>
        <w:t xml:space="preserve"> Talantīgākajiem izg</w:t>
      </w:r>
      <w:r w:rsidR="002F55E3" w:rsidRPr="009055AC">
        <w:rPr>
          <w:rFonts w:eastAsia="Times New Roman"/>
          <w:bdr w:val="none" w:sz="0" w:space="0" w:color="auto"/>
          <w:lang w:val="lv-LV" w:eastAsia="zh-CN"/>
        </w:rPr>
        <w:t>t</w:t>
      </w:r>
      <w:r w:rsidR="00624684" w:rsidRPr="009055AC">
        <w:rPr>
          <w:rFonts w:eastAsia="Times New Roman"/>
          <w:bdr w:val="none" w:sz="0" w:space="0" w:color="auto"/>
          <w:lang w:val="lv-LV" w:eastAsia="zh-CN"/>
        </w:rPr>
        <w:t>ī</w:t>
      </w:r>
      <w:r w:rsidR="002F55E3" w:rsidRPr="009055AC">
        <w:rPr>
          <w:rFonts w:eastAsia="Times New Roman"/>
          <w:bdr w:val="none" w:sz="0" w:space="0" w:color="auto"/>
          <w:lang w:val="lv-LV" w:eastAsia="zh-CN"/>
        </w:rPr>
        <w:t>ojamiem</w:t>
      </w:r>
      <w:r w:rsidRPr="009055AC">
        <w:rPr>
          <w:rFonts w:eastAsia="Times New Roman"/>
          <w:bdr w:val="none" w:sz="0" w:space="0" w:color="auto"/>
          <w:lang w:val="lv-LV" w:eastAsia="zh-CN"/>
        </w:rPr>
        <w:t xml:space="preserve"> iespēju robežās tiek sniegts atbalsts, dodot iespēju piedalīties</w:t>
      </w:r>
      <w:r w:rsidR="00624684" w:rsidRPr="009055AC">
        <w:rPr>
          <w:rFonts w:eastAsia="Times New Roman"/>
          <w:bdr w:val="none" w:sz="0" w:space="0" w:color="auto"/>
          <w:lang w:val="lv-LV" w:eastAsia="zh-CN"/>
        </w:rPr>
        <w:t xml:space="preserve"> </w:t>
      </w:r>
      <w:r w:rsidR="00FC43A5" w:rsidRPr="009055AC">
        <w:rPr>
          <w:rFonts w:eastAsia="Times New Roman"/>
          <w:bdr w:val="none" w:sz="0" w:space="0" w:color="auto"/>
          <w:lang w:val="lv-LV" w:eastAsia="zh-CN"/>
        </w:rPr>
        <w:t>papildus nodarbībās</w:t>
      </w:r>
      <w:r w:rsidRPr="009055AC">
        <w:rPr>
          <w:rFonts w:eastAsia="Times New Roman"/>
          <w:bdr w:val="none" w:sz="0" w:space="0" w:color="auto"/>
          <w:lang w:val="lv-LV" w:eastAsia="zh-CN"/>
        </w:rPr>
        <w:t xml:space="preserve"> </w:t>
      </w:r>
      <w:r w:rsidR="00FC43A5" w:rsidRPr="009055AC">
        <w:rPr>
          <w:rFonts w:eastAsia="Times New Roman"/>
          <w:bdr w:val="none" w:sz="0" w:space="0" w:color="auto"/>
          <w:lang w:val="lv-LV" w:eastAsia="zh-CN"/>
        </w:rPr>
        <w:t>un</w:t>
      </w:r>
      <w:r w:rsidRPr="009055AC">
        <w:rPr>
          <w:rFonts w:eastAsia="Times New Roman"/>
          <w:bdr w:val="none" w:sz="0" w:space="0" w:color="auto"/>
          <w:lang w:val="lv-LV" w:eastAsia="zh-CN"/>
        </w:rPr>
        <w:t xml:space="preserve"> treniņ</w:t>
      </w:r>
      <w:r w:rsidR="002F55E3" w:rsidRPr="009055AC">
        <w:rPr>
          <w:rFonts w:eastAsia="Times New Roman"/>
          <w:bdr w:val="none" w:sz="0" w:space="0" w:color="auto"/>
          <w:lang w:val="lv-LV" w:eastAsia="zh-CN"/>
        </w:rPr>
        <w:t>nometnēs. Sporta skolas izglītojamie</w:t>
      </w:r>
      <w:r w:rsidRPr="009055AC">
        <w:rPr>
          <w:rFonts w:eastAsia="Times New Roman"/>
          <w:bdr w:val="none" w:sz="0" w:space="0" w:color="auto"/>
          <w:lang w:val="lv-LV" w:eastAsia="zh-CN"/>
        </w:rPr>
        <w:t xml:space="preserve"> regulāri tiek iesaistīti dažādu pasākumu organizēšanā, piemēram, sporta dienas organizēšanā, spo</w:t>
      </w:r>
      <w:r w:rsidR="00FC43A5" w:rsidRPr="009055AC">
        <w:rPr>
          <w:rFonts w:eastAsia="Times New Roman"/>
          <w:bdr w:val="none" w:sz="0" w:space="0" w:color="auto"/>
          <w:lang w:val="lv-LV" w:eastAsia="zh-CN"/>
        </w:rPr>
        <w:t>rta aktivitāšu organizēšanā un t</w:t>
      </w:r>
      <w:r w:rsidRPr="009055AC">
        <w:rPr>
          <w:rFonts w:eastAsia="Times New Roman"/>
          <w:bdr w:val="none" w:sz="0" w:space="0" w:color="auto"/>
          <w:lang w:val="lv-LV" w:eastAsia="zh-CN"/>
        </w:rPr>
        <w:t>alkās</w:t>
      </w:r>
      <w:r w:rsidR="002E2C76">
        <w:rPr>
          <w:rFonts w:eastAsia="Times New Roman"/>
          <w:bdr w:val="none" w:sz="0" w:space="0" w:color="auto"/>
          <w:lang w:val="lv-LV" w:eastAsia="zh-CN"/>
        </w:rPr>
        <w:t>.</w:t>
      </w:r>
    </w:p>
    <w:p w:rsidR="00FC43A5" w:rsidRPr="009055AC" w:rsidRDefault="00FC43A5"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Cs/>
          <w:bdr w:val="none" w:sz="0" w:space="0" w:color="auto"/>
          <w:lang w:val="lv-LV" w:eastAsia="zh-CN"/>
        </w:rPr>
      </w:pPr>
      <w:r w:rsidRPr="009055AC">
        <w:rPr>
          <w:rFonts w:eastAsia="Times New Roman"/>
          <w:bdr w:val="none" w:sz="0" w:space="0" w:color="auto"/>
          <w:lang w:val="lv-LV" w:eastAsia="zh-CN"/>
        </w:rPr>
        <w:tab/>
        <w:t> </w:t>
      </w:r>
      <w:r w:rsidRPr="009055AC">
        <w:rPr>
          <w:rFonts w:eastAsia="Times New Roman"/>
          <w:b/>
          <w:bdr w:val="none" w:sz="0" w:space="0" w:color="auto"/>
          <w:lang w:val="lv-LV" w:eastAsia="zh-CN"/>
        </w:rPr>
        <w:t>4.</w:t>
      </w:r>
      <w:r w:rsidRPr="009055AC">
        <w:rPr>
          <w:rFonts w:eastAsia="Times New Roman"/>
          <w:b/>
          <w:bCs/>
          <w:bdr w:val="none" w:sz="0" w:space="0" w:color="auto"/>
          <w:lang w:val="lv-LV" w:eastAsia="zh-CN"/>
        </w:rPr>
        <w:t>4.3. Atbalsts karjeras izglītībā.</w:t>
      </w:r>
      <w:r w:rsidRPr="009055AC">
        <w:rPr>
          <w:rFonts w:eastAsia="Times New Roman"/>
          <w:bCs/>
          <w:bdr w:val="none" w:sz="0" w:space="0" w:color="auto"/>
          <w:lang w:val="lv-LV" w:eastAsia="zh-CN"/>
        </w:rPr>
        <w:t>Vērtējums- ļoti 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Cs/>
          <w:bdr w:val="none" w:sz="0" w:space="0" w:color="auto"/>
          <w:lang w:val="lv-LV" w:eastAsia="zh-CN"/>
        </w:rPr>
      </w:pPr>
      <w:r w:rsidRPr="00642F87">
        <w:rPr>
          <w:rFonts w:eastAsia="Times New Roman"/>
          <w:b/>
          <w:bCs/>
          <w:bdr w:val="none" w:sz="0" w:space="0" w:color="auto"/>
          <w:lang w:val="lv-LV" w:eastAsia="zh-CN"/>
        </w:rPr>
        <w:lastRenderedPageBreak/>
        <w:tab/>
      </w:r>
      <w:r w:rsidRPr="00642F87">
        <w:rPr>
          <w:rFonts w:eastAsia="Times New Roman"/>
          <w:bCs/>
          <w:bdr w:val="none" w:sz="0" w:space="0" w:color="auto"/>
          <w:lang w:val="lv-LV" w:eastAsia="zh-CN"/>
        </w:rPr>
        <w:t xml:space="preserve">Izejot sporta </w:t>
      </w:r>
      <w:r w:rsidR="00FC43A5">
        <w:rPr>
          <w:rFonts w:eastAsia="Times New Roman"/>
          <w:bCs/>
          <w:bdr w:val="none" w:sz="0" w:space="0" w:color="auto"/>
          <w:lang w:val="lv-LV" w:eastAsia="zh-CN"/>
        </w:rPr>
        <w:t>skolas apmācības ciklu, izglītojamie</w:t>
      </w:r>
      <w:r w:rsidRPr="00642F87">
        <w:rPr>
          <w:rFonts w:eastAsia="Times New Roman"/>
          <w:bCs/>
          <w:bdr w:val="none" w:sz="0" w:space="0" w:color="auto"/>
          <w:lang w:val="lv-LV" w:eastAsia="zh-CN"/>
        </w:rPr>
        <w:t xml:space="preserve"> saņem apliecību par </w:t>
      </w:r>
      <w:r w:rsidR="00FC43A5">
        <w:rPr>
          <w:rFonts w:eastAsia="Times New Roman"/>
          <w:bCs/>
          <w:bdr w:val="none" w:sz="0" w:space="0" w:color="auto"/>
          <w:lang w:val="lv-LV" w:eastAsia="zh-CN"/>
        </w:rPr>
        <w:t>profesionālās ievirzes izglītības apguvi</w:t>
      </w:r>
      <w:r w:rsidRPr="00642F87">
        <w:rPr>
          <w:rFonts w:eastAsia="Times New Roman"/>
          <w:bCs/>
          <w:bdr w:val="none" w:sz="0" w:space="0" w:color="auto"/>
          <w:lang w:val="lv-LV" w:eastAsia="zh-CN"/>
        </w:rPr>
        <w:t>. Treniņnodarbībās pavadītais laiks un treneris kā per</w:t>
      </w:r>
      <w:r w:rsidR="00FC43A5">
        <w:rPr>
          <w:rFonts w:eastAsia="Times New Roman"/>
          <w:bCs/>
          <w:bdr w:val="none" w:sz="0" w:space="0" w:color="auto"/>
          <w:lang w:val="lv-LV" w:eastAsia="zh-CN"/>
        </w:rPr>
        <w:t>sonība, nereti veicina izglītojamajiem vēlmi</w:t>
      </w:r>
      <w:r w:rsidRPr="00642F87">
        <w:rPr>
          <w:rFonts w:eastAsia="Times New Roman"/>
          <w:bCs/>
          <w:bdr w:val="none" w:sz="0" w:space="0" w:color="auto"/>
          <w:lang w:val="lv-LV" w:eastAsia="zh-CN"/>
        </w:rPr>
        <w:t xml:space="preserve"> izvēlēties profesiju</w:t>
      </w:r>
      <w:r w:rsidR="00FC43A5">
        <w:rPr>
          <w:rFonts w:eastAsia="Times New Roman"/>
          <w:bCs/>
          <w:bdr w:val="none" w:sz="0" w:space="0" w:color="auto"/>
          <w:lang w:val="lv-LV" w:eastAsia="zh-CN"/>
        </w:rPr>
        <w:t>,</w:t>
      </w:r>
      <w:r w:rsidRPr="00642F87">
        <w:rPr>
          <w:rFonts w:eastAsia="Times New Roman"/>
          <w:bCs/>
          <w:bdr w:val="none" w:sz="0" w:space="0" w:color="auto"/>
          <w:lang w:val="lv-LV" w:eastAsia="zh-CN"/>
        </w:rPr>
        <w:t xml:space="preserve"> saistītu ar sportu.</w:t>
      </w:r>
      <w:r w:rsidRPr="00642F87">
        <w:rPr>
          <w:rFonts w:eastAsia="Times New Roman"/>
          <w:bCs/>
          <w:bdr w:val="none" w:sz="0" w:space="0" w:color="auto"/>
          <w:lang w:val="lv-LV" w:eastAsia="zh-CN"/>
        </w:rPr>
        <w:tab/>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Cs/>
          <w:bdr w:val="none" w:sz="0" w:space="0" w:color="auto"/>
          <w:lang w:val="lv-LV" w:eastAsia="zh-CN"/>
        </w:rPr>
      </w:pPr>
      <w:r w:rsidRPr="00642F87">
        <w:rPr>
          <w:rFonts w:eastAsia="Times New Roman"/>
          <w:bCs/>
          <w:bdr w:val="none" w:sz="0" w:space="0" w:color="auto"/>
          <w:lang w:val="lv-LV" w:eastAsia="zh-CN"/>
        </w:rPr>
        <w:tab/>
        <w:t>Sporta skolā ir pieejama kvalitatīva, daudzveidīga un lietderīga informācija par tālākajām izglītošanās iespējām. Treneri apmeklē vispārizglītojošo skolu sporta stundas, la</w:t>
      </w:r>
      <w:r w:rsidR="00FC43A5">
        <w:rPr>
          <w:rFonts w:eastAsia="Times New Roman"/>
          <w:bCs/>
          <w:bdr w:val="none" w:sz="0" w:space="0" w:color="auto"/>
          <w:lang w:val="lv-LV" w:eastAsia="zh-CN"/>
        </w:rPr>
        <w:t>i uzrunātu potenciālos izglītojamos</w:t>
      </w:r>
      <w:r w:rsidRPr="00642F87">
        <w:rPr>
          <w:rFonts w:eastAsia="Times New Roman"/>
          <w:bCs/>
          <w:bdr w:val="none" w:sz="0" w:space="0" w:color="auto"/>
          <w:lang w:val="lv-LV" w:eastAsia="zh-CN"/>
        </w:rPr>
        <w:t>. Izglītojamiem nodrošināta  iespēja piedalīties dažādās sacensībās, izlašu dalībnieki strādā pēc individuāla</w:t>
      </w:r>
      <w:r w:rsidR="007161B8">
        <w:rPr>
          <w:rFonts w:eastAsia="Times New Roman"/>
          <w:bCs/>
          <w:bdr w:val="none" w:sz="0" w:space="0" w:color="auto"/>
          <w:lang w:val="lv-LV" w:eastAsia="zh-CN"/>
        </w:rPr>
        <w:t xml:space="preserve"> plāna. Pēc absolvēšanas izglī</w:t>
      </w:r>
      <w:r w:rsidR="00FC43A5">
        <w:rPr>
          <w:rFonts w:eastAsia="Times New Roman"/>
          <w:bCs/>
          <w:bdr w:val="none" w:sz="0" w:space="0" w:color="auto"/>
          <w:lang w:val="lv-LV" w:eastAsia="zh-CN"/>
        </w:rPr>
        <w:t>tojamie</w:t>
      </w:r>
      <w:r w:rsidRPr="00642F87">
        <w:rPr>
          <w:rFonts w:eastAsia="Times New Roman"/>
          <w:bCs/>
          <w:bdr w:val="none" w:sz="0" w:space="0" w:color="auto"/>
          <w:lang w:val="lv-LV" w:eastAsia="zh-CN"/>
        </w:rPr>
        <w:t xml:space="preserve"> savas spo</w:t>
      </w:r>
      <w:r w:rsidR="00FC43A5">
        <w:rPr>
          <w:rFonts w:eastAsia="Times New Roman"/>
          <w:bCs/>
          <w:bdr w:val="none" w:sz="0" w:space="0" w:color="auto"/>
          <w:lang w:val="lv-LV" w:eastAsia="zh-CN"/>
        </w:rPr>
        <w:t xml:space="preserve">rtiskās gaitas var turpināt profesionālos futbola sporta </w:t>
      </w:r>
      <w:r w:rsidRPr="00642F87">
        <w:rPr>
          <w:rFonts w:eastAsia="Times New Roman"/>
          <w:bCs/>
          <w:bdr w:val="none" w:sz="0" w:space="0" w:color="auto"/>
          <w:lang w:val="lv-LV" w:eastAsia="zh-CN"/>
        </w:rPr>
        <w:t xml:space="preserve">klubos. </w:t>
      </w:r>
    </w:p>
    <w:p w:rsidR="007161B8" w:rsidRPr="00642F87" w:rsidRDefault="00FC43A5"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Pr>
          <w:rFonts w:eastAsia="Times New Roman"/>
          <w:bCs/>
          <w:bdr w:val="none" w:sz="0" w:space="0" w:color="auto"/>
          <w:lang w:val="lv-LV" w:eastAsia="zh-CN"/>
        </w:rPr>
        <w:tab/>
      </w:r>
      <w:r w:rsidR="00642F87" w:rsidRPr="00642F87">
        <w:rPr>
          <w:rFonts w:eastAsia="Times New Roman"/>
          <w:bdr w:val="none" w:sz="0" w:space="0" w:color="auto"/>
          <w:lang w:val="lv-LV" w:eastAsia="zh-CN"/>
        </w:rPr>
        <w:t>Par iespējām izglītoties LSPA (Latvijas Sporta Pedagoģijas akadēmija) vai LU</w:t>
      </w:r>
      <w:r>
        <w:rPr>
          <w:rFonts w:eastAsia="Times New Roman"/>
          <w:bdr w:val="none" w:sz="0" w:space="0" w:color="auto"/>
          <w:lang w:val="lv-LV" w:eastAsia="zh-CN"/>
        </w:rPr>
        <w:t xml:space="preserve"> (Latvijas universitāte) izglītojamiei tiek detalizēti informēti</w:t>
      </w:r>
      <w:r w:rsidR="00642F87" w:rsidRPr="00642F87">
        <w:rPr>
          <w:rFonts w:eastAsia="Times New Roman"/>
          <w:bdr w:val="none" w:sz="0" w:space="0" w:color="auto"/>
          <w:lang w:val="lv-LV" w:eastAsia="zh-CN"/>
        </w:rPr>
        <w:t xml:space="preserve">.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rPr>
          <w:rFonts w:eastAsia="Times New Roman"/>
          <w:bCs/>
          <w:bdr w:val="none" w:sz="0" w:space="0" w:color="auto"/>
          <w:lang w:val="lv-LV" w:eastAsia="zh-CN"/>
        </w:rPr>
      </w:pPr>
      <w:r w:rsidRPr="00642F87">
        <w:rPr>
          <w:rFonts w:eastAsia="Times New Roman"/>
          <w:b/>
          <w:bdr w:val="none" w:sz="0" w:space="0" w:color="auto"/>
          <w:lang w:val="lv-LV" w:eastAsia="zh-CN"/>
        </w:rPr>
        <w:t>4.</w:t>
      </w:r>
      <w:r w:rsidRPr="00642F87">
        <w:rPr>
          <w:rFonts w:eastAsia="Times New Roman"/>
          <w:b/>
          <w:bCs/>
          <w:bdr w:val="none" w:sz="0" w:space="0" w:color="auto"/>
          <w:lang w:val="lv-LV" w:eastAsia="zh-CN"/>
        </w:rPr>
        <w:t>4.4. Atbalsts mācību darba diferenciācijai.</w:t>
      </w:r>
      <w:r w:rsidRPr="00642F87">
        <w:rPr>
          <w:rFonts w:eastAsia="Times New Roman"/>
          <w:bCs/>
          <w:bdr w:val="none" w:sz="0" w:space="0" w:color="auto"/>
          <w:lang w:val="lv-LV" w:eastAsia="zh-CN"/>
        </w:rPr>
        <w:t xml:space="preserve"> Vērtējums- ļoti 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Cs/>
          <w:bdr w:val="none" w:sz="0" w:space="0" w:color="auto"/>
          <w:lang w:val="lv-LV" w:eastAsia="zh-CN"/>
        </w:rPr>
      </w:pPr>
      <w:r w:rsidRPr="00642F87">
        <w:rPr>
          <w:rFonts w:eastAsia="Times New Roman"/>
          <w:bCs/>
          <w:bdr w:val="none" w:sz="0" w:space="0" w:color="auto"/>
          <w:lang w:val="lv-LV" w:eastAsia="zh-CN"/>
        </w:rPr>
        <w:tab/>
      </w:r>
      <w:r w:rsidR="00FC43A5">
        <w:rPr>
          <w:rFonts w:eastAsia="Times New Roman"/>
          <w:bCs/>
          <w:bdr w:val="none" w:sz="0" w:space="0" w:color="auto"/>
          <w:lang w:val="lv-LV" w:eastAsia="zh-CN"/>
        </w:rPr>
        <w:t xml:space="preserve">Izglītojamiem </w:t>
      </w:r>
      <w:r w:rsidRPr="00642F87">
        <w:rPr>
          <w:rFonts w:eastAsia="Times New Roman"/>
          <w:bCs/>
          <w:bdr w:val="none" w:sz="0" w:space="0" w:color="auto"/>
          <w:lang w:val="lv-LV" w:eastAsia="zh-CN"/>
        </w:rPr>
        <w:t>ir iespēja apgūt mācību programmas atbilstoši savām interesēm un spējām. Treneri sniedz indi</w:t>
      </w:r>
      <w:r w:rsidR="00FC43A5">
        <w:rPr>
          <w:rFonts w:eastAsia="Times New Roman"/>
          <w:bCs/>
          <w:bdr w:val="none" w:sz="0" w:space="0" w:color="auto"/>
          <w:lang w:val="lv-LV" w:eastAsia="zh-CN"/>
        </w:rPr>
        <w:t>viduālu atbalstu gan  izglītojamiem</w:t>
      </w:r>
      <w:r w:rsidRPr="00642F87">
        <w:rPr>
          <w:rFonts w:eastAsia="Times New Roman"/>
          <w:bCs/>
          <w:bdr w:val="none" w:sz="0" w:space="0" w:color="auto"/>
          <w:lang w:val="lv-LV" w:eastAsia="zh-CN"/>
        </w:rPr>
        <w:t>,</w:t>
      </w:r>
      <w:r w:rsidR="00FC43A5">
        <w:rPr>
          <w:rFonts w:eastAsia="Times New Roman"/>
          <w:bCs/>
          <w:bdr w:val="none" w:sz="0" w:space="0" w:color="auto"/>
          <w:lang w:val="lv-LV" w:eastAsia="zh-CN"/>
        </w:rPr>
        <w:t xml:space="preserve"> </w:t>
      </w:r>
      <w:r w:rsidRPr="00642F87">
        <w:rPr>
          <w:rFonts w:eastAsia="Times New Roman"/>
          <w:bCs/>
          <w:bdr w:val="none" w:sz="0" w:space="0" w:color="auto"/>
          <w:lang w:val="lv-LV" w:eastAsia="zh-CN"/>
        </w:rPr>
        <w:t>kuriem ir grūtības ar programmas apgūšanu vai bijusi ilgstoša slimoša</w:t>
      </w:r>
      <w:r w:rsidR="007161B8">
        <w:rPr>
          <w:rFonts w:eastAsia="Times New Roman"/>
          <w:bCs/>
          <w:bdr w:val="none" w:sz="0" w:space="0" w:color="auto"/>
          <w:lang w:val="lv-LV" w:eastAsia="zh-CN"/>
        </w:rPr>
        <w:t>na, gan talantīgajiem izglī</w:t>
      </w:r>
      <w:r w:rsidR="00FC43A5">
        <w:rPr>
          <w:rFonts w:eastAsia="Times New Roman"/>
          <w:bCs/>
          <w:bdr w:val="none" w:sz="0" w:space="0" w:color="auto"/>
          <w:lang w:val="lv-LV" w:eastAsia="zh-CN"/>
        </w:rPr>
        <w:t>tojamiem</w:t>
      </w:r>
      <w:r w:rsidR="0078361F">
        <w:rPr>
          <w:rFonts w:eastAsia="Times New Roman"/>
          <w:bCs/>
          <w:bdr w:val="none" w:sz="0" w:space="0" w:color="auto"/>
          <w:lang w:val="lv-LV" w:eastAsia="zh-CN"/>
        </w:rPr>
        <w:t xml:space="preserve">.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Cs/>
          <w:bdr w:val="none" w:sz="0" w:space="0" w:color="auto"/>
          <w:lang w:val="lv-LV" w:eastAsia="zh-CN"/>
        </w:rPr>
      </w:pPr>
      <w:r w:rsidRPr="00642F87">
        <w:rPr>
          <w:rFonts w:eastAsia="Times New Roman"/>
          <w:bCs/>
          <w:bdr w:val="none" w:sz="0" w:space="0" w:color="auto"/>
          <w:lang w:val="lv-LV" w:eastAsia="zh-CN"/>
        </w:rPr>
        <w:tab/>
        <w:t xml:space="preserve">Pilnvērtīgāka treniņu procesa nodrošināšanai tiek pielietotas daudzveidīgas mācību metodes : audzināšanas, mācīšanās un mācīšanas, sporta veidu tehnikas, fizisko īpašību attīstīšanas un kustību iemaņu pilnveidošanas metodes. Tās tiek izmantotas, lai atbilstošai vecuma grupai, atkarībā no audzēkņu fiziskās sagatavotības, sasniegtu iespējami labāku rezultātu.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rPr>
          <w:rFonts w:eastAsia="Times New Roman"/>
          <w:bCs/>
          <w:bdr w:val="none" w:sz="0" w:space="0" w:color="auto"/>
          <w:lang w:val="lv-LV" w:eastAsia="zh-CN"/>
        </w:rPr>
      </w:pPr>
      <w:r w:rsidRPr="00642F87">
        <w:rPr>
          <w:rFonts w:eastAsia="Times New Roman"/>
          <w:b/>
          <w:bdr w:val="none" w:sz="0" w:space="0" w:color="auto"/>
          <w:lang w:val="lv-LV" w:eastAsia="zh-CN"/>
        </w:rPr>
        <w:t>4.</w:t>
      </w:r>
      <w:r w:rsidRPr="00642F87">
        <w:rPr>
          <w:rFonts w:eastAsia="Times New Roman"/>
          <w:b/>
          <w:bCs/>
          <w:bdr w:val="none" w:sz="0" w:space="0" w:color="auto"/>
          <w:lang w:val="lv-LV" w:eastAsia="zh-CN"/>
        </w:rPr>
        <w:t>4.5. Sadarbība ar izglītojamā ģimeni.</w:t>
      </w:r>
      <w:r w:rsidRPr="00642F87">
        <w:rPr>
          <w:rFonts w:eastAsia="Times New Roman"/>
          <w:bCs/>
          <w:bdr w:val="none" w:sz="0" w:space="0" w:color="auto"/>
          <w:lang w:val="lv-LV" w:eastAsia="zh-CN"/>
        </w:rPr>
        <w:t xml:space="preserve"> Vērtējums-ļoti labi.</w:t>
      </w:r>
    </w:p>
    <w:p w:rsidR="00642F87" w:rsidRPr="00642F87" w:rsidRDefault="00642F87" w:rsidP="00D07AB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Cs/>
          <w:bdr w:val="none" w:sz="0" w:space="0" w:color="auto"/>
          <w:lang w:val="lv-LV" w:eastAsia="zh-CN"/>
        </w:rPr>
      </w:pPr>
      <w:r w:rsidRPr="00642F87">
        <w:rPr>
          <w:rFonts w:eastAsia="Times New Roman"/>
          <w:bCs/>
          <w:bdr w:val="none" w:sz="0" w:space="0" w:color="auto"/>
          <w:lang w:val="lv-LV" w:eastAsia="zh-CN"/>
        </w:rPr>
        <w:t xml:space="preserve">Uzņemot izglītojamo sporta skolā, bērna vecāki raksta </w:t>
      </w:r>
      <w:r w:rsidR="00D07AB7">
        <w:rPr>
          <w:rFonts w:eastAsia="Times New Roman"/>
          <w:bCs/>
          <w:bdr w:val="none" w:sz="0" w:space="0" w:color="auto"/>
          <w:lang w:val="lv-LV" w:eastAsia="zh-CN"/>
        </w:rPr>
        <w:t xml:space="preserve">noteikta </w:t>
      </w:r>
      <w:r w:rsidRPr="00642F87">
        <w:rPr>
          <w:rFonts w:eastAsia="Times New Roman"/>
          <w:bCs/>
          <w:bdr w:val="none" w:sz="0" w:space="0" w:color="auto"/>
          <w:lang w:val="lv-LV" w:eastAsia="zh-CN"/>
        </w:rPr>
        <w:t>iesniegum</w:t>
      </w:r>
      <w:r w:rsidR="00D07AB7">
        <w:rPr>
          <w:rFonts w:eastAsia="Times New Roman"/>
          <w:bCs/>
          <w:bdr w:val="none" w:sz="0" w:space="0" w:color="auto"/>
          <w:lang w:val="lv-LV" w:eastAsia="zh-CN"/>
        </w:rPr>
        <w:t xml:space="preserve">a formu. </w:t>
      </w:r>
      <w:r w:rsidRPr="00642F87">
        <w:rPr>
          <w:rFonts w:eastAsia="Times New Roman"/>
          <w:bCs/>
          <w:bdr w:val="none" w:sz="0" w:space="0" w:color="auto"/>
          <w:lang w:val="lv-LV" w:eastAsia="zh-CN"/>
        </w:rPr>
        <w:t>Treneri sadarbībai ar vecākiem izmanto daudzveidīgas sadarbības formas –</w:t>
      </w:r>
      <w:r w:rsidR="00D07AB7">
        <w:rPr>
          <w:rFonts w:eastAsia="Times New Roman"/>
          <w:bCs/>
          <w:bdr w:val="none" w:sz="0" w:space="0" w:color="auto"/>
          <w:lang w:val="lv-LV" w:eastAsia="zh-CN"/>
        </w:rPr>
        <w:t xml:space="preserve"> </w:t>
      </w:r>
      <w:r w:rsidR="0078361F">
        <w:rPr>
          <w:rFonts w:eastAsia="Times New Roman"/>
          <w:bCs/>
          <w:bdr w:val="none" w:sz="0" w:space="0" w:color="auto"/>
          <w:lang w:val="lv-LV" w:eastAsia="zh-CN"/>
        </w:rPr>
        <w:t>treniņgrupu vecāku sapulces</w:t>
      </w:r>
      <w:r w:rsidRPr="00642F87">
        <w:rPr>
          <w:rFonts w:eastAsia="Times New Roman"/>
          <w:bCs/>
          <w:bdr w:val="none" w:sz="0" w:space="0" w:color="auto"/>
          <w:lang w:val="lv-LV" w:eastAsia="zh-CN"/>
        </w:rPr>
        <w:t>, informatīvos paziņojumus, telefona sarunas, saraksti e-p</w:t>
      </w:r>
      <w:r w:rsidR="0078361F">
        <w:rPr>
          <w:rFonts w:eastAsia="Times New Roman"/>
          <w:bCs/>
          <w:bdr w:val="none" w:sz="0" w:space="0" w:color="auto"/>
          <w:lang w:val="lv-LV" w:eastAsia="zh-CN"/>
        </w:rPr>
        <w:t>astā vai  WhatsApp grupā</w:t>
      </w:r>
      <w:r w:rsidRPr="00642F87">
        <w:rPr>
          <w:rFonts w:eastAsia="Times New Roman"/>
          <w:bCs/>
          <w:bdr w:val="none" w:sz="0" w:space="0" w:color="auto"/>
          <w:lang w:val="lv-LV" w:eastAsia="zh-CN"/>
        </w:rPr>
        <w:t>.</w:t>
      </w:r>
    </w:p>
    <w:p w:rsidR="00642F87" w:rsidRPr="00642F87" w:rsidRDefault="0078361F"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Cs/>
          <w:bdr w:val="none" w:sz="0" w:space="0" w:color="auto"/>
          <w:lang w:val="lv-LV" w:eastAsia="zh-CN"/>
        </w:rPr>
      </w:pPr>
      <w:r>
        <w:rPr>
          <w:rFonts w:eastAsia="Times New Roman"/>
          <w:bCs/>
          <w:bdr w:val="none" w:sz="0" w:space="0" w:color="auto"/>
          <w:lang w:val="lv-LV" w:eastAsia="zh-CN"/>
        </w:rPr>
        <w:t>Ti</w:t>
      </w:r>
      <w:r w:rsidR="00642F87" w:rsidRPr="00642F87">
        <w:rPr>
          <w:rFonts w:eastAsia="Times New Roman"/>
          <w:bCs/>
          <w:bdr w:val="none" w:sz="0" w:space="0" w:color="auto"/>
          <w:lang w:val="lv-LV" w:eastAsia="zh-CN"/>
        </w:rPr>
        <w:t>ek organizēta</w:t>
      </w:r>
      <w:r>
        <w:rPr>
          <w:rFonts w:eastAsia="Times New Roman"/>
          <w:bCs/>
          <w:bdr w:val="none" w:sz="0" w:space="0" w:color="auto"/>
          <w:lang w:val="lv-LV" w:eastAsia="zh-CN"/>
        </w:rPr>
        <w:t xml:space="preserve">s vecāku </w:t>
      </w:r>
      <w:r w:rsidR="00642F87" w:rsidRPr="00642F87">
        <w:rPr>
          <w:rFonts w:eastAsia="Times New Roman"/>
          <w:bCs/>
          <w:bdr w:val="none" w:sz="0" w:space="0" w:color="auto"/>
          <w:lang w:val="lv-LV" w:eastAsia="zh-CN"/>
        </w:rPr>
        <w:t>sapulce</w:t>
      </w:r>
      <w:r>
        <w:rPr>
          <w:rFonts w:eastAsia="Times New Roman"/>
          <w:bCs/>
          <w:bdr w:val="none" w:sz="0" w:space="0" w:color="auto"/>
          <w:lang w:val="lv-LV" w:eastAsia="zh-CN"/>
        </w:rPr>
        <w:t>s</w:t>
      </w:r>
      <w:r w:rsidR="00642F87" w:rsidRPr="00642F87">
        <w:rPr>
          <w:rFonts w:eastAsia="Times New Roman"/>
          <w:bCs/>
          <w:bdr w:val="none" w:sz="0" w:space="0" w:color="auto"/>
          <w:lang w:val="lv-LV" w:eastAsia="zh-CN"/>
        </w:rPr>
        <w:t>, kur grupu vecāki tiek informēti par vispārējiem procesiem mācību gada laikā</w:t>
      </w:r>
      <w:r w:rsidR="00165A12">
        <w:rPr>
          <w:rFonts w:eastAsia="Times New Roman"/>
          <w:bCs/>
          <w:bdr w:val="none" w:sz="0" w:space="0" w:color="auto"/>
          <w:lang w:val="lv-LV" w:eastAsia="zh-CN"/>
        </w:rPr>
        <w:t xml:space="preserve"> </w:t>
      </w:r>
      <w:r w:rsidR="00642F87" w:rsidRPr="00642F87">
        <w:rPr>
          <w:rFonts w:eastAsia="Times New Roman"/>
          <w:bCs/>
          <w:bdr w:val="none" w:sz="0" w:space="0" w:color="auto"/>
          <w:lang w:val="lv-LV" w:eastAsia="zh-CN"/>
        </w:rPr>
        <w:t>- treniņbā</w:t>
      </w:r>
      <w:r w:rsidR="00165A12">
        <w:rPr>
          <w:rFonts w:eastAsia="Times New Roman"/>
          <w:bCs/>
          <w:bdr w:val="none" w:sz="0" w:space="0" w:color="auto"/>
          <w:lang w:val="lv-LV" w:eastAsia="zh-CN"/>
        </w:rPr>
        <w:t>zēm, sacensībām, nepieciešamo dokumentāciju</w:t>
      </w:r>
      <w:r w:rsidR="00642F87" w:rsidRPr="00642F87">
        <w:rPr>
          <w:rFonts w:eastAsia="Times New Roman"/>
          <w:bCs/>
          <w:bdr w:val="none" w:sz="0" w:space="0" w:color="auto"/>
          <w:lang w:val="lv-LV" w:eastAsia="zh-CN"/>
        </w:rPr>
        <w:t xml:space="preserve">, treniņnometnēm. Konkrētu informāciju par iestādes darbu var iegūt tīmekļvietnē </w:t>
      </w:r>
      <w:hyperlink r:id="rId11" w:history="1">
        <w:r w:rsidR="00642F87" w:rsidRPr="00642F87">
          <w:rPr>
            <w:rFonts w:eastAsia="Times New Roman"/>
            <w:bCs/>
            <w:color w:val="0000FF"/>
            <w:u w:val="single"/>
            <w:bdr w:val="none" w:sz="0" w:space="0" w:color="auto"/>
            <w:lang w:val="lv-LV" w:eastAsia="zh-CN"/>
          </w:rPr>
          <w:t>www.jdfs.lv</w:t>
        </w:r>
      </w:hyperlink>
      <w:r w:rsidR="00D07AB7">
        <w:rPr>
          <w:rFonts w:eastAsia="Times New Roman"/>
          <w:bCs/>
          <w:bdr w:val="none" w:sz="0" w:space="0" w:color="auto"/>
          <w:lang w:val="lv-LV" w:eastAsia="zh-CN"/>
        </w:rPr>
        <w:t>.</w:t>
      </w:r>
      <w:r w:rsidR="00642F87" w:rsidRPr="00642F87">
        <w:rPr>
          <w:rFonts w:eastAsia="Times New Roman"/>
          <w:bCs/>
          <w:bdr w:val="none" w:sz="0" w:space="0" w:color="auto"/>
          <w:lang w:val="lv-LV" w:eastAsia="zh-CN"/>
        </w:rPr>
        <w:t xml:space="preserve"> Turpmāk jau dominējošā  sadarbības forma ir individuālās sarunas, kur vecāki var izteikt savus priekšlikumus un viedokli par to, kādu iespaidu uz bērnu atstāj mācību- treniņu nodarbības , vai piedalīšanās sacensībās. </w:t>
      </w:r>
    </w:p>
    <w:p w:rsidR="00642F87" w:rsidRPr="00642F87" w:rsidRDefault="00642F87" w:rsidP="0078361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Cs/>
          <w:bdr w:val="none" w:sz="0" w:space="0" w:color="auto"/>
          <w:lang w:val="lv-LV" w:eastAsia="zh-CN"/>
        </w:rPr>
      </w:pPr>
      <w:r w:rsidRPr="00642F87">
        <w:rPr>
          <w:rFonts w:eastAsia="Times New Roman"/>
          <w:bCs/>
          <w:bdr w:val="none" w:sz="0" w:space="0" w:color="auto"/>
          <w:lang w:val="lv-LV" w:eastAsia="zh-CN"/>
        </w:rPr>
        <w:t>Vecāki labprāt iesaistās un atbalsta savu bērnu aktivitātes sporta skolā. Ļoti bieži vietējo sacensību laikā  skatītāju  rindās redzam visu</w:t>
      </w:r>
      <w:r w:rsidR="00165A12">
        <w:rPr>
          <w:rFonts w:eastAsia="Times New Roman"/>
          <w:bCs/>
          <w:bdr w:val="none" w:sz="0" w:space="0" w:color="auto"/>
          <w:lang w:val="lv-LV" w:eastAsia="zh-CN"/>
        </w:rPr>
        <w:t xml:space="preserve"> ģimeni, kas brīvdienu izvēlējus</w:t>
      </w:r>
      <w:r w:rsidRPr="00642F87">
        <w:rPr>
          <w:rFonts w:eastAsia="Times New Roman"/>
          <w:bCs/>
          <w:bdr w:val="none" w:sz="0" w:space="0" w:color="auto"/>
          <w:lang w:val="lv-LV" w:eastAsia="zh-CN"/>
        </w:rPr>
        <w:t>ies pavadīt kopā. Vecāki iesaistās pasākumu un sacensību  organizēšanā, vienmēr esam saņēmuši  atsaucību un atbalstu.</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Cs/>
          <w:bdr w:val="none" w:sz="0" w:space="0" w:color="auto"/>
          <w:lang w:val="lv-LV" w:eastAsia="zh-CN"/>
        </w:rPr>
      </w:pPr>
      <w:r w:rsidRPr="00642F87">
        <w:rPr>
          <w:rFonts w:eastAsia="Times New Roman"/>
          <w:b/>
          <w:bdr w:val="none" w:sz="0" w:space="0" w:color="auto"/>
          <w:lang w:val="lv-LV" w:eastAsia="zh-CN"/>
        </w:rPr>
        <w:t> 4.5.Iestādes vide.</w:t>
      </w:r>
      <w:r w:rsidRPr="00642F87">
        <w:rPr>
          <w:rFonts w:eastAsia="Times New Roman"/>
          <w:bCs/>
          <w:bdr w:val="none" w:sz="0" w:space="0" w:color="auto"/>
          <w:lang w:val="lv-LV" w:eastAsia="zh-CN"/>
        </w:rPr>
        <w:t xml:space="preserve"> Vērtējums-labi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Cs/>
          <w:bdr w:val="none" w:sz="0" w:space="0" w:color="auto"/>
          <w:lang w:val="lv-LV" w:eastAsia="zh-CN"/>
        </w:rPr>
      </w:pPr>
      <w:r w:rsidRPr="00642F87">
        <w:rPr>
          <w:rFonts w:eastAsia="Bookman Old Style"/>
          <w:bdr w:val="none" w:sz="0" w:space="0" w:color="auto"/>
          <w:lang w:val="lv-LV" w:eastAsia="zh-CN"/>
        </w:rPr>
        <w:t xml:space="preserve"> </w:t>
      </w:r>
      <w:r w:rsidRPr="00642F87">
        <w:rPr>
          <w:rFonts w:eastAsia="Times New Roman"/>
          <w:b/>
          <w:bdr w:val="none" w:sz="0" w:space="0" w:color="auto"/>
          <w:lang w:val="lv-LV" w:eastAsia="zh-CN"/>
        </w:rPr>
        <w:t>4</w:t>
      </w:r>
      <w:r w:rsidRPr="00642F87">
        <w:rPr>
          <w:rFonts w:eastAsia="Times New Roman"/>
          <w:bdr w:val="none" w:sz="0" w:space="0" w:color="auto"/>
          <w:lang w:val="lv-LV" w:eastAsia="zh-CN"/>
        </w:rPr>
        <w:t>.</w:t>
      </w:r>
      <w:r w:rsidRPr="00642F87">
        <w:rPr>
          <w:rFonts w:eastAsia="Times New Roman"/>
          <w:b/>
          <w:bCs/>
          <w:bdr w:val="none" w:sz="0" w:space="0" w:color="auto"/>
          <w:lang w:val="lv-LV" w:eastAsia="zh-CN"/>
        </w:rPr>
        <w:t>5.1. Mikroklimats.</w:t>
      </w:r>
      <w:r w:rsidRPr="00642F87">
        <w:rPr>
          <w:rFonts w:eastAsia="Times New Roman"/>
          <w:bCs/>
          <w:bdr w:val="none" w:sz="0" w:space="0" w:color="auto"/>
          <w:lang w:val="lv-LV" w:eastAsia="zh-CN"/>
        </w:rPr>
        <w:t xml:space="preserve"> Vērtējums-labi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Cs/>
          <w:bdr w:val="none" w:sz="0" w:space="0" w:color="auto"/>
          <w:lang w:val="lv-LV" w:eastAsia="zh-CN"/>
        </w:rPr>
      </w:pPr>
    </w:p>
    <w:p w:rsidR="00642F87" w:rsidRPr="00642F87" w:rsidRDefault="00FF32E5"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Cs/>
          <w:bdr w:val="none" w:sz="0" w:space="0" w:color="auto"/>
          <w:lang w:val="lv-LV" w:eastAsia="zh-CN"/>
        </w:rPr>
      </w:pPr>
      <w:r>
        <w:rPr>
          <w:rFonts w:eastAsia="Times New Roman"/>
          <w:bdr w:val="none" w:sz="0" w:space="0" w:color="auto"/>
          <w:lang w:val="lv-LV" w:eastAsia="zh-CN"/>
        </w:rPr>
        <w:t>Profesionālās ievirzes izglītības iestāde</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w:t>
      </w:r>
      <w:r>
        <w:rPr>
          <w:rFonts w:eastAsia="Times New Roman"/>
          <w:bdr w:val="none" w:sz="0" w:space="0" w:color="auto"/>
          <w:lang w:val="lv-LV" w:eastAsia="zh-CN"/>
        </w:rPr>
        <w:t xml:space="preserve"> </w:t>
      </w:r>
      <w:r w:rsidR="000D775B">
        <w:rPr>
          <w:rFonts w:eastAsia="Times New Roman"/>
          <w:bCs/>
          <w:bdr w:val="none" w:sz="0" w:space="0" w:color="auto"/>
          <w:lang w:val="lv-LV" w:eastAsia="zh-CN"/>
        </w:rPr>
        <w:t>ir izveidojusies par latvisku</w:t>
      </w:r>
      <w:r>
        <w:rPr>
          <w:rFonts w:eastAsia="Times New Roman"/>
          <w:bCs/>
          <w:bdr w:val="none" w:sz="0" w:space="0" w:color="auto"/>
          <w:lang w:val="lv-LV" w:eastAsia="zh-CN"/>
        </w:rPr>
        <w:t>, lielu un spēcīgu sporta skolu</w:t>
      </w:r>
      <w:r w:rsidR="00642F87" w:rsidRPr="00642F87">
        <w:rPr>
          <w:rFonts w:eastAsia="Times New Roman"/>
          <w:bCs/>
          <w:bdr w:val="none" w:sz="0" w:space="0" w:color="auto"/>
          <w:lang w:val="lv-LV" w:eastAsia="zh-CN"/>
        </w:rPr>
        <w:t xml:space="preserve">, kurā darbojas profesionāla treneru un apkalpojošā personāla komanda. Darbinieki un izglītojamie ar cieņu izturas viens pret otru. Plānveidīgi dažādos veidos skolas personāls rūpējas par skolas tēla veidošanu sabiedrībā. </w:t>
      </w:r>
    </w:p>
    <w:p w:rsidR="00642F87" w:rsidRPr="00642F87" w:rsidRDefault="00FF32E5"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Cs/>
          <w:bdr w:val="none" w:sz="0" w:space="0" w:color="auto"/>
          <w:lang w:val="lv-LV" w:eastAsia="zh-CN"/>
        </w:rPr>
      </w:pPr>
      <w:r>
        <w:rPr>
          <w:rFonts w:eastAsia="Times New Roman"/>
          <w:bCs/>
          <w:bdr w:val="none" w:sz="0" w:space="0" w:color="auto"/>
          <w:lang w:val="lv-LV" w:eastAsia="zh-CN"/>
        </w:rPr>
        <w:t>Organizējot  pasākumus</w:t>
      </w:r>
      <w:r w:rsidR="00642F87" w:rsidRPr="00642F87">
        <w:rPr>
          <w:rFonts w:eastAsia="Times New Roman"/>
          <w:bCs/>
          <w:bdr w:val="none" w:sz="0" w:space="0" w:color="auto"/>
          <w:lang w:val="lv-LV" w:eastAsia="zh-CN"/>
        </w:rPr>
        <w:t xml:space="preserve">, ieviešot </w:t>
      </w:r>
      <w:r>
        <w:rPr>
          <w:rFonts w:eastAsia="Times New Roman"/>
          <w:bCs/>
          <w:bdr w:val="none" w:sz="0" w:space="0" w:color="auto"/>
          <w:lang w:val="lv-LV" w:eastAsia="zh-CN"/>
        </w:rPr>
        <w:t>atribūtiku ar skolas  simboliem</w:t>
      </w:r>
      <w:r w:rsidR="00642F87" w:rsidRPr="00642F87">
        <w:rPr>
          <w:rFonts w:eastAsia="Times New Roman"/>
          <w:bCs/>
          <w:bdr w:val="none" w:sz="0" w:space="0" w:color="auto"/>
          <w:lang w:val="lv-LV" w:eastAsia="zh-CN"/>
        </w:rPr>
        <w:t>, tiek veidota p</w:t>
      </w:r>
      <w:r>
        <w:rPr>
          <w:rFonts w:eastAsia="Times New Roman"/>
          <w:bCs/>
          <w:bdr w:val="none" w:sz="0" w:space="0" w:color="auto"/>
          <w:lang w:val="lv-LV" w:eastAsia="zh-CN"/>
        </w:rPr>
        <w:t>iederības apziņa skolai. Izglītojamo tre</w:t>
      </w:r>
      <w:r w:rsidR="00642F87" w:rsidRPr="00642F87">
        <w:rPr>
          <w:rFonts w:eastAsia="Times New Roman"/>
          <w:bCs/>
          <w:bdr w:val="none" w:sz="0" w:space="0" w:color="auto"/>
          <w:lang w:val="lv-LV" w:eastAsia="zh-CN"/>
        </w:rPr>
        <w:t>neru sasniegumi tiek novērtēti, par tiem informē skolas sapulcēs, svētku pasākumos, sociālajos tī</w:t>
      </w:r>
      <w:r w:rsidR="0078361F">
        <w:rPr>
          <w:rFonts w:eastAsia="Times New Roman"/>
          <w:bCs/>
          <w:bdr w:val="none" w:sz="0" w:space="0" w:color="auto"/>
          <w:lang w:val="lv-LV" w:eastAsia="zh-CN"/>
        </w:rPr>
        <w:t>klos</w:t>
      </w:r>
      <w:r>
        <w:rPr>
          <w:rFonts w:eastAsia="Times New Roman"/>
          <w:bCs/>
          <w:bdr w:val="none" w:sz="0" w:space="0" w:color="auto"/>
          <w:lang w:val="lv-LV" w:eastAsia="zh-CN"/>
        </w:rPr>
        <w:t>. P</w:t>
      </w:r>
      <w:r w:rsidR="00642F87" w:rsidRPr="00642F87">
        <w:rPr>
          <w:rFonts w:eastAsia="Times New Roman"/>
          <w:bCs/>
          <w:bdr w:val="none" w:sz="0" w:space="0" w:color="auto"/>
          <w:lang w:val="lv-LV" w:eastAsia="zh-CN"/>
        </w:rPr>
        <w:t xml:space="preserve">ar tradīciju skolā ir izveidojušies tādi </w:t>
      </w:r>
      <w:r w:rsidR="00642F87" w:rsidRPr="00642F87">
        <w:rPr>
          <w:rFonts w:eastAsia="Times New Roman"/>
          <w:bCs/>
          <w:bdr w:val="none" w:sz="0" w:space="0" w:color="auto"/>
          <w:lang w:val="lv-LV" w:eastAsia="zh-CN"/>
        </w:rPr>
        <w:lastRenderedPageBreak/>
        <w:t>pasākumi kā Jura Docenko Piemiņa</w:t>
      </w:r>
      <w:r>
        <w:rPr>
          <w:rFonts w:eastAsia="Times New Roman"/>
          <w:bCs/>
          <w:bdr w:val="none" w:sz="0" w:space="0" w:color="auto"/>
          <w:lang w:val="lv-LV" w:eastAsia="zh-CN"/>
        </w:rPr>
        <w:t>s</w:t>
      </w:r>
      <w:r w:rsidR="00642F87" w:rsidRPr="00642F87">
        <w:rPr>
          <w:rFonts w:eastAsia="Times New Roman"/>
          <w:bCs/>
          <w:bdr w:val="none" w:sz="0" w:space="0" w:color="auto"/>
          <w:lang w:val="lv-LV" w:eastAsia="zh-CN"/>
        </w:rPr>
        <w:t xml:space="preserve"> turnīrs, kur turnīra ietvaros iespēja uzspēlēt futbo</w:t>
      </w:r>
      <w:r>
        <w:rPr>
          <w:rFonts w:eastAsia="Times New Roman"/>
          <w:bCs/>
          <w:bdr w:val="none" w:sz="0" w:space="0" w:color="auto"/>
          <w:lang w:val="lv-LV" w:eastAsia="zh-CN"/>
        </w:rPr>
        <w:t>lu bijušiem J.Docenko izglītojamiem</w:t>
      </w:r>
      <w:r w:rsidR="00642F87" w:rsidRPr="00642F87">
        <w:rPr>
          <w:rFonts w:eastAsia="Times New Roman"/>
          <w:bCs/>
          <w:bdr w:val="none" w:sz="0" w:space="0" w:color="auto"/>
          <w:lang w:val="lv-LV" w:eastAsia="zh-CN"/>
        </w:rPr>
        <w:t xml:space="preserve"> pret </w:t>
      </w:r>
      <w:r>
        <w:rPr>
          <w:rFonts w:eastAsia="Times New Roman"/>
          <w:bCs/>
          <w:bdr w:val="none" w:sz="0" w:space="0" w:color="auto"/>
          <w:lang w:val="lv-LV" w:eastAsia="zh-CN"/>
        </w:rPr>
        <w:t>skolas vecākajiem izglītojamiem</w:t>
      </w:r>
      <w:r w:rsidR="00642F87" w:rsidRPr="00642F87">
        <w:rPr>
          <w:rFonts w:eastAsia="Times New Roman"/>
          <w:bCs/>
          <w:bdr w:val="none" w:sz="0" w:space="0" w:color="auto"/>
          <w:lang w:val="lv-LV" w:eastAsia="zh-CN"/>
        </w:rPr>
        <w:t xml:space="preserve"> un treneriem, JDFS Alberts sporta svētki un Sezonas noslēguma pasākum</w:t>
      </w:r>
      <w:r w:rsidR="00165A12">
        <w:rPr>
          <w:rFonts w:eastAsia="Times New Roman"/>
          <w:bCs/>
          <w:bdr w:val="none" w:sz="0" w:space="0" w:color="auto"/>
          <w:lang w:val="lv-LV" w:eastAsia="zh-CN"/>
        </w:rPr>
        <w:t>s</w:t>
      </w:r>
      <w:r w:rsidR="00642F87" w:rsidRPr="00642F87">
        <w:rPr>
          <w:rFonts w:eastAsia="Times New Roman"/>
          <w:bCs/>
          <w:bdr w:val="none" w:sz="0" w:space="0" w:color="auto"/>
          <w:lang w:val="lv-LV" w:eastAsia="zh-CN"/>
        </w:rPr>
        <w:t>.</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sidRPr="00642F87">
        <w:rPr>
          <w:rFonts w:eastAsia="Times New Roman"/>
          <w:bdr w:val="none" w:sz="0" w:space="0" w:color="auto"/>
          <w:lang w:val="lv-LV" w:eastAsia="zh-CN"/>
        </w:rPr>
        <w:t>   </w:t>
      </w:r>
      <w:r w:rsidRPr="00642F87">
        <w:rPr>
          <w:rFonts w:eastAsia="Times New Roman"/>
          <w:bdr w:val="none" w:sz="0" w:space="0" w:color="auto"/>
          <w:lang w:val="lv-LV" w:eastAsia="zh-CN"/>
        </w:rPr>
        <w:tab/>
        <w:t xml:space="preserve">Izglītojamie jūtas vienlīdzīgi, neatkarīgi no dzimuma, nacionālās un reliģiskās piederības. </w:t>
      </w:r>
      <w:r w:rsidRPr="00642F87">
        <w:rPr>
          <w:rFonts w:eastAsia="Times New Roman"/>
          <w:bdr w:val="none" w:sz="0" w:space="0" w:color="auto"/>
          <w:lang w:val="de-DE" w:eastAsia="zh-CN"/>
        </w:rPr>
        <w:t>Skolas darbinieki kopā ar treneriem cenšas novērst konfliktsituācijas, ja tādas veidojas. Darbiniekiem, treneriem, izglītojamiem un viņu vecākiem ir iespēja izteikt savus  priekšlikumus un ierosinājumus.</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sidRPr="00642F87">
        <w:rPr>
          <w:rFonts w:eastAsia="Times New Roman"/>
          <w:bdr w:val="none" w:sz="0" w:space="0" w:color="auto"/>
          <w:lang w:val="de-DE" w:eastAsia="zh-CN"/>
        </w:rPr>
        <w:t>   </w:t>
      </w:r>
      <w:r w:rsidRPr="00642F87">
        <w:rPr>
          <w:rFonts w:eastAsia="Bookman Old Style"/>
          <w:bdr w:val="none" w:sz="0" w:space="0" w:color="auto"/>
          <w:lang w:val="de-DE" w:eastAsia="zh-CN"/>
        </w:rPr>
        <w:t xml:space="preserve"> </w:t>
      </w:r>
      <w:r w:rsidRPr="00642F87">
        <w:rPr>
          <w:rFonts w:eastAsia="Bookman Old Style"/>
          <w:bdr w:val="none" w:sz="0" w:space="0" w:color="auto"/>
          <w:lang w:val="de-DE" w:eastAsia="zh-CN"/>
        </w:rPr>
        <w:tab/>
      </w:r>
      <w:r w:rsidRPr="00642F87">
        <w:rPr>
          <w:rFonts w:eastAsia="Times New Roman"/>
          <w:bdr w:val="none" w:sz="0" w:space="0" w:color="auto"/>
          <w:lang w:val="de-DE" w:eastAsia="zh-CN"/>
        </w:rPr>
        <w:t>Skolas iekšējās kārtības notei</w:t>
      </w:r>
      <w:r w:rsidR="00FF32E5">
        <w:rPr>
          <w:rFonts w:eastAsia="Times New Roman"/>
          <w:bdr w:val="none" w:sz="0" w:space="0" w:color="auto"/>
          <w:lang w:val="de-DE" w:eastAsia="zh-CN"/>
        </w:rPr>
        <w:t>kumi ir izstrādāti demokrātiski</w:t>
      </w:r>
      <w:r w:rsidRPr="00642F87">
        <w:rPr>
          <w:rFonts w:eastAsia="Times New Roman"/>
          <w:bdr w:val="none" w:sz="0" w:space="0" w:color="auto"/>
          <w:lang w:val="de-DE" w:eastAsia="zh-CN"/>
        </w:rPr>
        <w:t xml:space="preserve">. Tajos </w:t>
      </w:r>
      <w:r w:rsidR="00165A12">
        <w:rPr>
          <w:rFonts w:eastAsia="Times New Roman"/>
          <w:bdr w:val="none" w:sz="0" w:space="0" w:color="auto"/>
          <w:lang w:val="de-DE" w:eastAsia="zh-CN"/>
        </w:rPr>
        <w:t>aprakstīti</w:t>
      </w:r>
      <w:r w:rsidRPr="00642F87">
        <w:rPr>
          <w:rFonts w:eastAsia="Times New Roman"/>
          <w:bdr w:val="none" w:sz="0" w:space="0" w:color="auto"/>
          <w:lang w:val="de-DE" w:eastAsia="zh-CN"/>
        </w:rPr>
        <w:t xml:space="preserve"> gan izglītojamo tiesības</w:t>
      </w:r>
      <w:r w:rsidR="00165A12">
        <w:rPr>
          <w:rFonts w:eastAsia="Times New Roman"/>
          <w:bdr w:val="none" w:sz="0" w:space="0" w:color="auto"/>
          <w:lang w:val="de-DE" w:eastAsia="zh-CN"/>
        </w:rPr>
        <w:t>,</w:t>
      </w:r>
      <w:r w:rsidRPr="00642F87">
        <w:rPr>
          <w:rFonts w:eastAsia="Times New Roman"/>
          <w:bdr w:val="none" w:sz="0" w:space="0" w:color="auto"/>
          <w:lang w:val="de-DE" w:eastAsia="zh-CN"/>
        </w:rPr>
        <w:t xml:space="preserve"> gan pienākumi. Izglītojamie un treneri  ir iepazīstināti ar note</w:t>
      </w:r>
      <w:r w:rsidR="00171817">
        <w:rPr>
          <w:rFonts w:eastAsia="Times New Roman"/>
          <w:bdr w:val="none" w:sz="0" w:space="0" w:color="auto"/>
          <w:lang w:val="de-DE" w:eastAsia="zh-CN"/>
        </w:rPr>
        <w:t xml:space="preserve">ikumiem un ievēro tos. Izglītojamie </w:t>
      </w:r>
      <w:r w:rsidRPr="00642F87">
        <w:rPr>
          <w:rFonts w:eastAsia="Times New Roman"/>
          <w:bdr w:val="none" w:sz="0" w:space="0" w:color="auto"/>
          <w:lang w:val="de-DE" w:eastAsia="zh-CN"/>
        </w:rPr>
        <w:t>skolā jūtas  emocionāli un fiziski droši un pasargāti.</w:t>
      </w:r>
    </w:p>
    <w:p w:rsidR="002E2C76" w:rsidRDefault="0078361F" w:rsidP="002E2C7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Pr>
          <w:rFonts w:eastAsia="Times New Roman"/>
          <w:bdr w:val="none" w:sz="0" w:space="0" w:color="auto"/>
          <w:lang w:val="de-DE" w:eastAsia="zh-CN"/>
        </w:rPr>
        <w:tab/>
      </w:r>
    </w:p>
    <w:p w:rsidR="00642F87" w:rsidRPr="002E2C76" w:rsidRDefault="00642F87" w:rsidP="002E2C7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Times New Roman"/>
          <w:b/>
          <w:bCs/>
          <w:bdr w:val="none" w:sz="0" w:space="0" w:color="auto"/>
          <w:lang w:val="lv-LV" w:eastAsia="zh-CN"/>
        </w:rPr>
        <w:t>4.5.2. Fiziskā  vide.</w:t>
      </w:r>
      <w:r w:rsidRPr="00642F87">
        <w:rPr>
          <w:rFonts w:eastAsia="Times New Roman"/>
          <w:bCs/>
          <w:bdr w:val="none" w:sz="0" w:space="0" w:color="auto"/>
          <w:lang w:val="lv-LV" w:eastAsia="zh-CN"/>
        </w:rPr>
        <w:t xml:space="preserve"> Vērtējums-ļoti 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Cs/>
          <w:bdr w:val="none" w:sz="0" w:space="0" w:color="auto"/>
          <w:lang w:val="lv-LV" w:eastAsia="zh-CN"/>
        </w:rPr>
      </w:pPr>
      <w:r w:rsidRPr="00642F87">
        <w:rPr>
          <w:rFonts w:eastAsia="Times New Roman"/>
          <w:bCs/>
          <w:bdr w:val="none" w:sz="0" w:space="0" w:color="auto"/>
          <w:lang w:val="lv-LV" w:eastAsia="zh-CN"/>
        </w:rPr>
        <w:tab/>
      </w:r>
      <w:r w:rsidR="00171817">
        <w:rPr>
          <w:rFonts w:eastAsia="Times New Roman"/>
          <w:bdr w:val="none" w:sz="0" w:space="0" w:color="auto"/>
          <w:lang w:val="lv-LV" w:eastAsia="zh-CN"/>
        </w:rPr>
        <w:t>Profesionālās ievirzes izglītības iestāde</w:t>
      </w:r>
      <w:r w:rsidR="00165A12">
        <w:rPr>
          <w:rFonts w:eastAsia="Times New Roman"/>
          <w:bdr w:val="none" w:sz="0" w:space="0" w:color="auto"/>
          <w:lang w:val="lv-LV" w:eastAsia="zh-CN"/>
        </w:rPr>
        <w:t>s</w:t>
      </w:r>
      <w:r w:rsidR="00171817" w:rsidRPr="00642F87">
        <w:rPr>
          <w:rFonts w:eastAsia="Times New Roman"/>
          <w:bdr w:val="none" w:sz="0" w:space="0" w:color="auto"/>
          <w:lang w:val="lv-LV" w:eastAsia="zh-CN"/>
        </w:rPr>
        <w:t xml:space="preserve"> </w:t>
      </w:r>
      <w:r w:rsidR="00171817" w:rsidRPr="00642F87">
        <w:rPr>
          <w:rFonts w:eastAsia="Calibri"/>
          <w:bdr w:val="none" w:sz="0" w:space="0" w:color="auto"/>
          <w:lang w:val="af-ZA"/>
        </w:rPr>
        <w:t>„</w:t>
      </w:r>
      <w:r w:rsidR="00171817" w:rsidRPr="00642F87">
        <w:rPr>
          <w:rFonts w:eastAsia="Times New Roman"/>
          <w:bdr w:val="none" w:sz="0" w:space="0" w:color="auto"/>
          <w:lang w:val="lv-LV" w:eastAsia="zh-CN"/>
        </w:rPr>
        <w:t xml:space="preserve">Jura Docenko futbola skola </w:t>
      </w:r>
      <w:r w:rsidR="00171817" w:rsidRPr="00642F87">
        <w:rPr>
          <w:rFonts w:eastAsia="Calibri"/>
          <w:bdr w:val="none" w:sz="0" w:space="0" w:color="auto"/>
          <w:lang w:val="af-ZA"/>
        </w:rPr>
        <w:t>„</w:t>
      </w:r>
      <w:r w:rsidR="00171817" w:rsidRPr="00642F87">
        <w:rPr>
          <w:rFonts w:eastAsia="Times New Roman"/>
          <w:bdr w:val="none" w:sz="0" w:space="0" w:color="auto"/>
          <w:lang w:val="lv-LV" w:eastAsia="zh-CN"/>
        </w:rPr>
        <w:t>Alberts</w:t>
      </w:r>
      <w:r w:rsidR="00171817" w:rsidRPr="00642F87">
        <w:rPr>
          <w:rFonts w:eastAsia="Calibri"/>
          <w:bdr w:val="none" w:sz="0" w:space="0" w:color="auto"/>
          <w:lang w:val="af-ZA"/>
        </w:rPr>
        <w:t>””</w:t>
      </w:r>
      <w:r w:rsidR="00171817" w:rsidRPr="00642F87">
        <w:rPr>
          <w:rFonts w:eastAsia="Times New Roman"/>
          <w:bdr w:val="none" w:sz="0" w:space="0" w:color="auto"/>
          <w:lang w:val="lv-LV" w:eastAsia="zh-CN"/>
        </w:rPr>
        <w:t> </w:t>
      </w:r>
      <w:r w:rsidR="00171817">
        <w:rPr>
          <w:rFonts w:eastAsia="Times New Roman"/>
          <w:bdr w:val="none" w:sz="0" w:space="0" w:color="auto"/>
          <w:lang w:val="lv-LV" w:eastAsia="zh-CN"/>
        </w:rPr>
        <w:t xml:space="preserve"> </w:t>
      </w:r>
      <w:r w:rsidRPr="00642F87">
        <w:rPr>
          <w:rFonts w:eastAsia="Times New Roman"/>
          <w:bCs/>
          <w:bdr w:val="none" w:sz="0" w:space="0" w:color="auto"/>
          <w:lang w:val="lv-LV" w:eastAsia="zh-CN"/>
        </w:rPr>
        <w:t>telpas un īrētās sporta bāzes atbilst visām sanitāri higēniskajām prasībām un drošības standartiem,</w:t>
      </w:r>
      <w:r w:rsidR="00171817">
        <w:rPr>
          <w:rFonts w:eastAsia="Times New Roman"/>
          <w:bCs/>
          <w:bdr w:val="none" w:sz="0" w:space="0" w:color="auto"/>
          <w:lang w:val="lv-LV" w:eastAsia="zh-CN"/>
        </w:rPr>
        <w:t xml:space="preserve"> kas saskaņ</w:t>
      </w:r>
      <w:r w:rsidRPr="00642F87">
        <w:rPr>
          <w:rFonts w:eastAsia="Times New Roman"/>
          <w:bCs/>
          <w:bdr w:val="none" w:sz="0" w:space="0" w:color="auto"/>
          <w:lang w:val="lv-LV" w:eastAsia="zh-CN"/>
        </w:rPr>
        <w:t>ot</w:t>
      </w:r>
      <w:r w:rsidR="00171817">
        <w:rPr>
          <w:rFonts w:eastAsia="Times New Roman"/>
          <w:bCs/>
          <w:bdr w:val="none" w:sz="0" w:space="0" w:color="auto"/>
          <w:lang w:val="lv-LV" w:eastAsia="zh-CN"/>
        </w:rPr>
        <w:t>i ar atbilstošajām institūcijām</w:t>
      </w:r>
      <w:r w:rsidRPr="00642F87">
        <w:rPr>
          <w:rFonts w:eastAsia="Times New Roman"/>
          <w:bCs/>
          <w:bdr w:val="none" w:sz="0" w:space="0" w:color="auto"/>
          <w:lang w:val="lv-LV" w:eastAsia="zh-CN"/>
        </w:rPr>
        <w:t>. Ir  pieejami kontrolējošo institūciju pārbaužu dokumenti.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Cs/>
          <w:bdr w:val="none" w:sz="0" w:space="0" w:color="auto"/>
          <w:lang w:val="lv-LV" w:eastAsia="zh-CN"/>
        </w:rPr>
      </w:pPr>
      <w:r w:rsidRPr="00642F87">
        <w:rPr>
          <w:rFonts w:eastAsia="Times New Roman"/>
          <w:bCs/>
          <w:bdr w:val="none" w:sz="0" w:space="0" w:color="auto"/>
          <w:lang w:val="lv-LV" w:eastAsia="zh-CN"/>
        </w:rPr>
        <w:tab/>
      </w:r>
      <w:r w:rsidR="0021780B">
        <w:rPr>
          <w:rFonts w:eastAsia="Times New Roman"/>
          <w:bCs/>
          <w:bdr w:val="none" w:sz="0" w:space="0" w:color="auto"/>
          <w:lang w:val="lv-LV" w:eastAsia="zh-CN"/>
        </w:rPr>
        <w:t>Visā</w:t>
      </w:r>
      <w:r w:rsidR="00165A12">
        <w:rPr>
          <w:rFonts w:eastAsia="Times New Roman"/>
          <w:bCs/>
          <w:bdr w:val="none" w:sz="0" w:space="0" w:color="auto"/>
          <w:lang w:val="lv-LV" w:eastAsia="zh-CN"/>
        </w:rPr>
        <w:t>s</w:t>
      </w:r>
      <w:r w:rsidR="0021780B">
        <w:rPr>
          <w:rFonts w:eastAsia="Times New Roman"/>
          <w:bCs/>
          <w:bdr w:val="none" w:sz="0" w:space="0" w:color="auto"/>
          <w:lang w:val="lv-LV" w:eastAsia="zh-CN"/>
        </w:rPr>
        <w:t xml:space="preserve"> īrētā</w:t>
      </w:r>
      <w:r w:rsidR="00165A12">
        <w:rPr>
          <w:rFonts w:eastAsia="Times New Roman"/>
          <w:bCs/>
          <w:bdr w:val="none" w:sz="0" w:space="0" w:color="auto"/>
          <w:lang w:val="lv-LV" w:eastAsia="zh-CN"/>
        </w:rPr>
        <w:t>s</w:t>
      </w:r>
      <w:r w:rsidR="0021780B">
        <w:rPr>
          <w:rFonts w:eastAsia="Times New Roman"/>
          <w:bCs/>
          <w:bdr w:val="none" w:sz="0" w:space="0" w:color="auto"/>
          <w:lang w:val="lv-LV" w:eastAsia="zh-CN"/>
        </w:rPr>
        <w:t xml:space="preserve"> telpas</w:t>
      </w:r>
      <w:r w:rsidRPr="00642F87">
        <w:rPr>
          <w:rFonts w:eastAsia="Times New Roman"/>
          <w:bCs/>
          <w:bdr w:val="none" w:sz="0" w:space="0" w:color="auto"/>
          <w:lang w:val="lv-LV" w:eastAsia="zh-CN"/>
        </w:rPr>
        <w:t xml:space="preserve"> ir drošas, mūsdienu prasībām atbilstošas. Visās bāzē</w:t>
      </w:r>
      <w:r w:rsidR="0021780B">
        <w:rPr>
          <w:rFonts w:eastAsia="Times New Roman"/>
          <w:bCs/>
          <w:bdr w:val="none" w:sz="0" w:space="0" w:color="auto"/>
          <w:lang w:val="lv-LV" w:eastAsia="zh-CN"/>
        </w:rPr>
        <w:t>s ir izvietoti evakuāciju plāni</w:t>
      </w:r>
      <w:r w:rsidRPr="00642F87">
        <w:rPr>
          <w:rFonts w:eastAsia="Times New Roman"/>
          <w:bCs/>
          <w:bdr w:val="none" w:sz="0" w:space="0" w:color="auto"/>
          <w:lang w:val="lv-LV" w:eastAsia="zh-CN"/>
        </w:rPr>
        <w:t>.</w:t>
      </w:r>
      <w:r w:rsidR="0021780B">
        <w:rPr>
          <w:rFonts w:eastAsia="Times New Roman"/>
          <w:bCs/>
          <w:bdr w:val="none" w:sz="0" w:space="0" w:color="auto"/>
          <w:lang w:val="lv-LV" w:eastAsia="zh-CN"/>
        </w:rPr>
        <w:t xml:space="preserve"> </w:t>
      </w:r>
      <w:r w:rsidRPr="00642F87">
        <w:rPr>
          <w:rFonts w:eastAsia="Times New Roman"/>
          <w:bCs/>
          <w:bdr w:val="none" w:sz="0" w:space="0" w:color="auto"/>
          <w:lang w:val="lv-LV" w:eastAsia="zh-CN"/>
        </w:rPr>
        <w:t>Ēku apkārtne ir labiekārtota un sakopta.</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Cs/>
          <w:bdr w:val="none" w:sz="0" w:space="0" w:color="auto"/>
          <w:lang w:val="lv-LV" w:eastAsia="zh-CN"/>
        </w:rPr>
      </w:pPr>
      <w:r w:rsidRPr="00642F87">
        <w:rPr>
          <w:rFonts w:eastAsia="Times New Roman"/>
          <w:bCs/>
          <w:bdr w:val="none" w:sz="0" w:space="0" w:color="auto"/>
          <w:lang w:val="lv-LV" w:eastAsia="zh-CN"/>
        </w:rPr>
        <w:tab/>
        <w:t>Skolas darba plānā tiek paredzēta arī apkārtējās vides sakopšana. Par tradīciju ir kļuvusi „Lielā talka“,  kad skolas</w:t>
      </w:r>
      <w:r w:rsidR="0021780B">
        <w:rPr>
          <w:rFonts w:eastAsia="Times New Roman"/>
          <w:bCs/>
          <w:bdr w:val="none" w:sz="0" w:space="0" w:color="auto"/>
          <w:lang w:val="lv-LV" w:eastAsia="zh-CN"/>
        </w:rPr>
        <w:t xml:space="preserve"> darbinieki, treneri un izglītojamie</w:t>
      </w:r>
      <w:r w:rsidRPr="00642F87">
        <w:rPr>
          <w:rFonts w:eastAsia="Times New Roman"/>
          <w:bCs/>
          <w:bdr w:val="none" w:sz="0" w:space="0" w:color="auto"/>
          <w:lang w:val="lv-LV" w:eastAsia="zh-CN"/>
        </w:rPr>
        <w:t xml:space="preserve"> piedalās </w:t>
      </w:r>
      <w:r w:rsidR="0021780B">
        <w:rPr>
          <w:rFonts w:eastAsia="Times New Roman"/>
          <w:bCs/>
          <w:bdr w:val="none" w:sz="0" w:space="0" w:color="auto"/>
          <w:lang w:val="lv-LV" w:eastAsia="zh-CN"/>
        </w:rPr>
        <w:t>sakopšanas darbos</w:t>
      </w:r>
      <w:r w:rsidRPr="00642F87">
        <w:rPr>
          <w:rFonts w:eastAsia="Times New Roman"/>
          <w:bCs/>
          <w:bdr w:val="none" w:sz="0" w:space="0" w:color="auto"/>
          <w:lang w:val="lv-LV" w:eastAsia="zh-CN"/>
        </w:rPr>
        <w:t>.</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642F87">
        <w:rPr>
          <w:rFonts w:eastAsia="Times New Roman"/>
          <w:b/>
          <w:bdr w:val="none" w:sz="0" w:space="0" w:color="auto"/>
          <w:lang w:val="lv-LV" w:eastAsia="zh-CN"/>
        </w:rPr>
        <w:t>4.6. Iestādes resursi.</w:t>
      </w:r>
      <w:r w:rsidRPr="00642F87">
        <w:rPr>
          <w:rFonts w:eastAsia="Times New Roman"/>
          <w:bdr w:val="none" w:sz="0" w:space="0" w:color="auto"/>
          <w:lang w:val="lv-LV" w:eastAsia="zh-CN"/>
        </w:rPr>
        <w:t xml:space="preserve">    Vērtējums-labi</w:t>
      </w:r>
    </w:p>
    <w:p w:rsidR="00642F87" w:rsidRPr="00642F87" w:rsidRDefault="00A77513" w:rsidP="00D314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80"/>
        <w:jc w:val="both"/>
        <w:rPr>
          <w:rFonts w:eastAsia="Bookman Old Style"/>
          <w:b/>
          <w:bdr w:val="none" w:sz="0" w:space="0" w:color="auto"/>
          <w:lang w:val="lv-LV" w:eastAsia="zh-CN"/>
        </w:rPr>
      </w:pPr>
      <w:r>
        <w:rPr>
          <w:rFonts w:eastAsia="Times New Roman"/>
          <w:b/>
          <w:bdr w:val="none" w:sz="0" w:space="0" w:color="auto"/>
          <w:lang w:val="lv-LV" w:eastAsia="zh-CN"/>
        </w:rPr>
        <w:t>4.6.1</w:t>
      </w:r>
      <w:r w:rsidR="00642F87" w:rsidRPr="00642F87">
        <w:rPr>
          <w:rFonts w:eastAsia="Times New Roman"/>
          <w:b/>
          <w:bdr w:val="none" w:sz="0" w:space="0" w:color="auto"/>
          <w:lang w:val="lv-LV" w:eastAsia="zh-CN"/>
        </w:rPr>
        <w:t>. Personālresursi</w:t>
      </w:r>
      <w:r w:rsidR="00642F87" w:rsidRPr="00642F87">
        <w:rPr>
          <w:rFonts w:eastAsia="Times New Roman"/>
          <w:bdr w:val="none" w:sz="0" w:space="0" w:color="auto"/>
          <w:lang w:val="lv-LV" w:eastAsia="zh-CN"/>
        </w:rPr>
        <w:t>. Vērtējums-ļoti labi</w:t>
      </w:r>
    </w:p>
    <w:p w:rsidR="00642F87" w:rsidRPr="009445BB" w:rsidRDefault="00642F87" w:rsidP="009445B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Bookman Old Style"/>
          <w:b/>
          <w:bdr w:val="none" w:sz="0" w:space="0" w:color="auto"/>
          <w:lang w:val="lv-LV" w:eastAsia="zh-CN"/>
        </w:rPr>
      </w:pPr>
      <w:r w:rsidRPr="00642F87">
        <w:rPr>
          <w:rFonts w:eastAsia="Times New Roman"/>
          <w:bdr w:val="none" w:sz="0" w:space="0" w:color="auto"/>
          <w:lang w:val="lv-LV" w:eastAsia="zh-CN"/>
        </w:rPr>
        <w:t>Sporta skolas profesionālās ievirzes izglīt</w:t>
      </w:r>
      <w:r w:rsidR="009445BB">
        <w:rPr>
          <w:rFonts w:eastAsia="Times New Roman"/>
          <w:bdr w:val="none" w:sz="0" w:space="0" w:color="auto"/>
          <w:lang w:val="lv-LV" w:eastAsia="zh-CN"/>
        </w:rPr>
        <w:t>ības pro</w:t>
      </w:r>
      <w:r w:rsidR="00461D41">
        <w:rPr>
          <w:rFonts w:eastAsia="Times New Roman"/>
          <w:bdr w:val="none" w:sz="0" w:space="0" w:color="auto"/>
          <w:lang w:val="lv-LV" w:eastAsia="zh-CN"/>
        </w:rPr>
        <w:t>grammu īstenošanai ir pieņemti 12</w:t>
      </w:r>
      <w:r w:rsidR="009445BB">
        <w:rPr>
          <w:rFonts w:eastAsia="Times New Roman"/>
          <w:bdr w:val="none" w:sz="0" w:space="0" w:color="auto"/>
          <w:lang w:val="lv-LV" w:eastAsia="zh-CN"/>
        </w:rPr>
        <w:t xml:space="preserve"> kvalificēti</w:t>
      </w:r>
      <w:r w:rsidRPr="00642F87">
        <w:rPr>
          <w:rFonts w:eastAsia="Times New Roman"/>
          <w:bdr w:val="none" w:sz="0" w:space="0" w:color="auto"/>
          <w:lang w:val="lv-LV" w:eastAsia="zh-CN"/>
        </w:rPr>
        <w:t xml:space="preserve"> treneri</w:t>
      </w:r>
      <w:r w:rsidRPr="009445BB">
        <w:rPr>
          <w:rFonts w:eastAsia="Times New Roman"/>
          <w:bdr w:val="none" w:sz="0" w:space="0" w:color="auto"/>
          <w:lang w:val="lv-LV" w:eastAsia="zh-CN"/>
        </w:rPr>
        <w:t xml:space="preserve">: </w:t>
      </w:r>
    </w:p>
    <w:p w:rsidR="009445BB" w:rsidRPr="009445BB" w:rsidRDefault="009445BB"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en-GB" w:eastAsia="zh-CN"/>
        </w:rPr>
      </w:pPr>
      <w:r>
        <w:rPr>
          <w:rFonts w:eastAsia="Times New Roman"/>
          <w:bdr w:val="none" w:sz="0" w:space="0" w:color="auto"/>
          <w:lang w:val="lv-LV" w:eastAsia="zh-CN"/>
        </w:rPr>
        <w:t>Arturs Zakreševskis;</w:t>
      </w:r>
    </w:p>
    <w:p w:rsidR="00642F87" w:rsidRPr="009445BB" w:rsidRDefault="00642F87"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en-GB" w:eastAsia="zh-CN"/>
        </w:rPr>
      </w:pPr>
      <w:r w:rsidRPr="009445BB">
        <w:rPr>
          <w:rFonts w:eastAsia="Times New Roman"/>
          <w:bdr w:val="none" w:sz="0" w:space="0" w:color="auto"/>
          <w:lang w:val="en-GB" w:eastAsia="zh-CN"/>
        </w:rPr>
        <w:t>Gints Cimers</w:t>
      </w:r>
      <w:r w:rsidR="009445BB">
        <w:rPr>
          <w:rFonts w:eastAsia="Times New Roman"/>
          <w:bdr w:val="none" w:sz="0" w:space="0" w:color="auto"/>
          <w:lang w:val="en-GB" w:eastAsia="zh-CN"/>
        </w:rPr>
        <w:t>;</w:t>
      </w:r>
    </w:p>
    <w:p w:rsidR="009445BB" w:rsidRDefault="00642F87"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en-GB" w:eastAsia="zh-CN"/>
        </w:rPr>
      </w:pPr>
      <w:r w:rsidRPr="009445BB">
        <w:rPr>
          <w:rFonts w:eastAsia="Times New Roman"/>
          <w:bdr w:val="none" w:sz="0" w:space="0" w:color="auto"/>
          <w:lang w:val="en-GB" w:eastAsia="zh-CN"/>
        </w:rPr>
        <w:t>Edijs Daņilovs</w:t>
      </w:r>
      <w:r w:rsidR="009445BB">
        <w:rPr>
          <w:rFonts w:eastAsia="Times New Roman"/>
          <w:bdr w:val="none" w:sz="0" w:space="0" w:color="auto"/>
          <w:lang w:val="en-GB" w:eastAsia="zh-CN"/>
        </w:rPr>
        <w:t>;</w:t>
      </w:r>
    </w:p>
    <w:p w:rsidR="009445BB" w:rsidRPr="009445BB" w:rsidRDefault="00642F87"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sidRPr="009445BB">
        <w:rPr>
          <w:rFonts w:eastAsia="Times New Roman"/>
          <w:bdr w:val="none" w:sz="0" w:space="0" w:color="auto"/>
          <w:lang w:val="en-GB" w:eastAsia="zh-CN"/>
        </w:rPr>
        <w:t>Mārtiņš Miglinieks</w:t>
      </w:r>
      <w:r w:rsidR="009445BB">
        <w:rPr>
          <w:rFonts w:eastAsia="Times New Roman"/>
          <w:bdr w:val="none" w:sz="0" w:space="0" w:color="auto"/>
          <w:lang w:val="en-GB" w:eastAsia="zh-CN"/>
        </w:rPr>
        <w:t>;</w:t>
      </w:r>
    </w:p>
    <w:p w:rsidR="00642F87" w:rsidRPr="009445BB" w:rsidRDefault="00642F87"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sidRPr="009445BB">
        <w:rPr>
          <w:rFonts w:eastAsia="Times New Roman"/>
          <w:bdr w:val="none" w:sz="0" w:space="0" w:color="auto"/>
          <w:lang w:val="de-DE" w:eastAsia="zh-CN"/>
        </w:rPr>
        <w:t>Gatis Kalniņš</w:t>
      </w:r>
      <w:r w:rsidR="009445BB">
        <w:rPr>
          <w:rFonts w:eastAsia="Times New Roman"/>
          <w:bdr w:val="none" w:sz="0" w:space="0" w:color="auto"/>
          <w:lang w:val="de-DE" w:eastAsia="zh-CN"/>
        </w:rPr>
        <w:t>;</w:t>
      </w:r>
      <w:r w:rsidRPr="009445BB">
        <w:rPr>
          <w:rFonts w:eastAsia="Times New Roman"/>
          <w:bdr w:val="none" w:sz="0" w:space="0" w:color="auto"/>
          <w:lang w:val="de-DE" w:eastAsia="zh-CN"/>
        </w:rPr>
        <w:t xml:space="preserve"> </w:t>
      </w:r>
    </w:p>
    <w:p w:rsidR="00642F87" w:rsidRPr="00642F87" w:rsidRDefault="00642F87"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sidRPr="00642F87">
        <w:rPr>
          <w:rFonts w:eastAsia="Times New Roman"/>
          <w:bdr w:val="none" w:sz="0" w:space="0" w:color="auto"/>
          <w:lang w:val="de-DE" w:eastAsia="zh-CN"/>
        </w:rPr>
        <w:t>Jānis Daugulis</w:t>
      </w:r>
      <w:r w:rsidR="009445BB">
        <w:rPr>
          <w:rFonts w:eastAsia="Times New Roman"/>
          <w:bdr w:val="none" w:sz="0" w:space="0" w:color="auto"/>
          <w:lang w:val="de-DE" w:eastAsia="zh-CN"/>
        </w:rPr>
        <w:t>;</w:t>
      </w:r>
    </w:p>
    <w:p w:rsidR="009445BB" w:rsidRDefault="006F0ED8"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Vladislavs Pavļ</w:t>
      </w:r>
      <w:r w:rsidR="00642F87" w:rsidRPr="009445BB">
        <w:rPr>
          <w:rFonts w:eastAsia="Times New Roman"/>
          <w:bdr w:val="none" w:sz="0" w:space="0" w:color="auto"/>
          <w:lang w:val="de-DE" w:eastAsia="zh-CN"/>
        </w:rPr>
        <w:t>učenko</w:t>
      </w:r>
      <w:r w:rsidR="009445BB">
        <w:rPr>
          <w:rFonts w:eastAsia="Times New Roman"/>
          <w:bdr w:val="none" w:sz="0" w:space="0" w:color="auto"/>
          <w:lang w:val="de-DE" w:eastAsia="zh-CN"/>
        </w:rPr>
        <w:t>;</w:t>
      </w:r>
    </w:p>
    <w:p w:rsidR="00642F87" w:rsidRDefault="009445BB"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sidRPr="009445BB">
        <w:rPr>
          <w:rFonts w:eastAsia="Times New Roman"/>
          <w:bdr w:val="none" w:sz="0" w:space="0" w:color="auto"/>
          <w:lang w:val="de-DE" w:eastAsia="zh-CN"/>
        </w:rPr>
        <w:t>Māris Spalviņš</w:t>
      </w:r>
      <w:r w:rsidR="00461D41">
        <w:rPr>
          <w:rFonts w:eastAsia="Times New Roman"/>
          <w:bdr w:val="none" w:sz="0" w:space="0" w:color="auto"/>
          <w:lang w:val="de-DE" w:eastAsia="zh-CN"/>
        </w:rPr>
        <w:t>;</w:t>
      </w:r>
    </w:p>
    <w:p w:rsidR="00461D41" w:rsidRDefault="00461D41"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Kristers Putniņš;</w:t>
      </w:r>
    </w:p>
    <w:p w:rsidR="00461D41" w:rsidRDefault="00461D41"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Kārlis Gabrilovičs;</w:t>
      </w:r>
    </w:p>
    <w:p w:rsidR="00461D41" w:rsidRDefault="00461D41"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Mārtiņš Remess</w:t>
      </w:r>
      <w:r w:rsidR="006F0ED8">
        <w:rPr>
          <w:rFonts w:eastAsia="Times New Roman"/>
          <w:bdr w:val="none" w:sz="0" w:space="0" w:color="auto"/>
          <w:lang w:val="de-DE" w:eastAsia="zh-CN"/>
        </w:rPr>
        <w:t>;</w:t>
      </w:r>
    </w:p>
    <w:p w:rsidR="006F0ED8" w:rsidRDefault="006F0ED8" w:rsidP="00642F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Andis Dombrovskis.</w:t>
      </w:r>
    </w:p>
    <w:p w:rsidR="006F0ED8" w:rsidRPr="009445BB" w:rsidRDefault="006F0ED8" w:rsidP="006F0E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eastAsia="Times New Roman"/>
          <w:bdr w:val="none" w:sz="0" w:space="0" w:color="auto"/>
          <w:lang w:val="de-DE"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eastAsia="Times New Roman"/>
          <w:bdr w:val="none" w:sz="0" w:space="0" w:color="auto"/>
          <w:lang w:val="de-DE" w:eastAsia="zh-CN"/>
        </w:rPr>
      </w:pPr>
    </w:p>
    <w:p w:rsidR="00642F87" w:rsidRPr="009445BB" w:rsidRDefault="009445BB" w:rsidP="009445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80"/>
        <w:ind w:firstLine="720"/>
        <w:jc w:val="both"/>
        <w:rPr>
          <w:rFonts w:eastAsia="Times New Roman"/>
          <w:bdr w:val="none" w:sz="0" w:space="0" w:color="auto"/>
          <w:lang w:val="de-DE" w:eastAsia="zh-CN"/>
        </w:rPr>
      </w:pPr>
      <w:r>
        <w:rPr>
          <w:rFonts w:eastAsia="Times New Roman"/>
          <w:bdr w:val="none" w:sz="0" w:space="0" w:color="auto"/>
          <w:lang w:val="lv-LV" w:eastAsia="zh-CN"/>
        </w:rPr>
        <w:t>Profesionālās ievirzes izglītības iestāde</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w:t>
      </w:r>
      <w:r w:rsidR="00642F87" w:rsidRPr="00642F87">
        <w:rPr>
          <w:rFonts w:eastAsia="Times New Roman"/>
          <w:bdr w:val="none" w:sz="0" w:space="0" w:color="auto"/>
          <w:lang w:val="de-DE" w:eastAsia="zh-CN"/>
        </w:rPr>
        <w:t xml:space="preserve">atbalsta un motivē trenerus turpināt celt savu profesionālo kvalifikāciju. Iespēju robežās apmaksājam sporta veidu federāciju organizētos kursus. </w:t>
      </w:r>
      <w:r w:rsidR="00642F87" w:rsidRPr="00642F87">
        <w:rPr>
          <w:rFonts w:eastAsia="Bookman Old Style"/>
          <w:bdr w:val="none" w:sz="0" w:space="0" w:color="auto"/>
          <w:lang w:val="de-DE" w:eastAsia="zh-CN"/>
        </w:rPr>
        <w:t>Precīza uzskaite un apliecinājumi par katra pedagoga tālāizglītību pieejami VIIS datu bāzē.</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
          <w:bdr w:val="none" w:sz="0" w:space="0" w:color="auto"/>
          <w:lang w:val="de-DE"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642F87">
        <w:rPr>
          <w:rFonts w:eastAsia="Times New Roman"/>
          <w:b/>
          <w:bdr w:val="none" w:sz="0" w:space="0" w:color="auto"/>
          <w:lang w:val="lv-LV" w:eastAsia="zh-CN"/>
        </w:rPr>
        <w:t xml:space="preserve">4.7. Iestādes darba organizācija, vadība un kvalitātes nodrošināšana. </w:t>
      </w:r>
      <w:r w:rsidRPr="00642F87">
        <w:rPr>
          <w:rFonts w:eastAsia="Times New Roman"/>
          <w:bdr w:val="none" w:sz="0" w:space="0" w:color="auto"/>
          <w:lang w:val="lv-LV" w:eastAsia="zh-CN"/>
        </w:rPr>
        <w:t xml:space="preserve">Vērtējums-labi.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642F87">
        <w:rPr>
          <w:rFonts w:eastAsia="Times New Roman"/>
          <w:b/>
          <w:bdr w:val="none" w:sz="0" w:space="0" w:color="auto"/>
          <w:lang w:val="lv-LV" w:eastAsia="zh-CN"/>
        </w:rPr>
        <w:t>4.7.1. Iestādes darba pašvērtēšana un attīstības plānošana.</w:t>
      </w:r>
      <w:r w:rsidRPr="00642F87">
        <w:rPr>
          <w:rFonts w:eastAsia="Times New Roman"/>
          <w:bdr w:val="none" w:sz="0" w:space="0" w:color="auto"/>
          <w:lang w:val="lv-LV" w:eastAsia="zh-CN"/>
        </w:rPr>
        <w:t xml:space="preserve">Vērtējums-labi .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highlight w:val="yellow"/>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lv-LV" w:eastAsia="zh-CN"/>
        </w:rPr>
      </w:pPr>
      <w:r w:rsidRPr="00642F87">
        <w:rPr>
          <w:rFonts w:eastAsia="Bookman Old Style"/>
          <w:bdr w:val="none" w:sz="0" w:space="0" w:color="auto"/>
          <w:lang w:val="lv-LV" w:eastAsia="zh-CN"/>
        </w:rPr>
        <w:lastRenderedPageBreak/>
        <w:t xml:space="preserve">  </w:t>
      </w:r>
      <w:r w:rsidRPr="00642F87">
        <w:rPr>
          <w:rFonts w:eastAsia="Bookman Old Style"/>
          <w:bdr w:val="none" w:sz="0" w:space="0" w:color="auto"/>
          <w:lang w:val="lv-LV" w:eastAsia="zh-CN"/>
        </w:rPr>
        <w:tab/>
      </w:r>
      <w:r w:rsidRPr="00642F87">
        <w:rPr>
          <w:rFonts w:eastAsia="Times New Roman"/>
          <w:bdr w:val="none" w:sz="0" w:space="0" w:color="auto"/>
          <w:lang w:val="lv-LV" w:eastAsia="zh-CN"/>
        </w:rPr>
        <w:t>Sporta skolas  administrācija plāno  darba kontroli un izvērtēšanu visās tās darbības jomās, nosakot iestādes stiprās puses un nepieciešamos uzlabojumus.</w:t>
      </w:r>
    </w:p>
    <w:p w:rsidR="00642F87" w:rsidRPr="00642F87" w:rsidRDefault="0078770D"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Pr>
          <w:rFonts w:eastAsia="Times New Roman"/>
          <w:bdr w:val="none" w:sz="0" w:space="0" w:color="auto"/>
          <w:lang w:val="lv-LV" w:eastAsia="zh-CN"/>
        </w:rPr>
        <w:tab/>
        <w:t>Mācību gadam ir</w:t>
      </w:r>
      <w:r w:rsidR="00642F87" w:rsidRPr="00642F87">
        <w:rPr>
          <w:rFonts w:eastAsia="Times New Roman"/>
          <w:bdr w:val="none" w:sz="0" w:space="0" w:color="auto"/>
          <w:lang w:val="lv-LV" w:eastAsia="zh-CN"/>
        </w:rPr>
        <w:t xml:space="preserve"> izstrādāts darba plāns, kur ietverti jautājumi par audzināšanas darbu, iekšējās kārtības noteikumiem, vecāku sapulcēm, mācību darbu, izglītojamo sasniegumiem, atskaitēm, metodisko darbu un skolas saimniecisko darbību.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sidRPr="00642F87">
        <w:rPr>
          <w:rFonts w:eastAsia="Bookman Old Style"/>
          <w:bdr w:val="none" w:sz="0" w:space="0" w:color="auto"/>
          <w:lang w:val="lv-LV" w:eastAsia="zh-CN"/>
        </w:rPr>
        <w:t xml:space="preserve">        </w:t>
      </w:r>
      <w:r w:rsidRPr="00642F87">
        <w:rPr>
          <w:rFonts w:eastAsia="Times New Roman"/>
          <w:bdr w:val="none" w:sz="0" w:space="0" w:color="auto"/>
          <w:lang w:val="lv-LV" w:eastAsia="zh-CN"/>
        </w:rPr>
        <w:t xml:space="preserve"> </w:t>
      </w:r>
      <w:r w:rsidRPr="00642F87">
        <w:rPr>
          <w:rFonts w:eastAsia="Times New Roman"/>
          <w:bdr w:val="none" w:sz="0" w:space="0" w:color="auto"/>
          <w:lang w:val="lv-LV" w:eastAsia="zh-CN"/>
        </w:rPr>
        <w:tab/>
        <w:t>Mācību gada beigās notiek darba izvērtēšana, kur iesaistīti visi darbinieki, atbilstoši katra pienākumiem. Analizējot trūkumus un stiprās puses tiek sastādīts plāns nākamajam mācību gadam.</w:t>
      </w:r>
    </w:p>
    <w:p w:rsidR="00642F87" w:rsidRPr="0078770D" w:rsidRDefault="0078770D" w:rsidP="0078770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
          <w:bdr w:val="none" w:sz="0" w:space="0" w:color="auto"/>
          <w:lang w:val="lv-LV" w:eastAsia="zh-CN"/>
        </w:rPr>
      </w:pPr>
      <w:r>
        <w:rPr>
          <w:rFonts w:eastAsia="Times New Roman"/>
          <w:bdr w:val="none" w:sz="0" w:space="0" w:color="auto"/>
          <w:lang w:val="lv-LV" w:eastAsia="zh-CN"/>
        </w:rPr>
        <w:t>Profesionālās ievirzes izglītības iestāde</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w:t>
      </w:r>
      <w:r>
        <w:rPr>
          <w:rFonts w:eastAsia="Times New Roman"/>
          <w:b/>
          <w:bdr w:val="none" w:sz="0" w:space="0" w:color="auto"/>
          <w:lang w:val="lv-LV" w:eastAsia="zh-CN"/>
        </w:rPr>
        <w:t xml:space="preserve"> </w:t>
      </w:r>
      <w:r w:rsidR="00642F87" w:rsidRPr="00642F87">
        <w:rPr>
          <w:rFonts w:eastAsia="Times New Roman"/>
          <w:bdr w:val="none" w:sz="0" w:space="0" w:color="auto"/>
          <w:lang w:val="lv-LV" w:eastAsia="zh-CN"/>
        </w:rPr>
        <w:t>izstrādāts a</w:t>
      </w:r>
      <w:r w:rsidR="00700F82">
        <w:rPr>
          <w:rFonts w:eastAsia="Times New Roman"/>
          <w:bdr w:val="none" w:sz="0" w:space="0" w:color="auto"/>
          <w:lang w:val="lv-LV" w:eastAsia="zh-CN"/>
        </w:rPr>
        <w:t>ttīstības plāns 2016</w:t>
      </w:r>
      <w:r>
        <w:rPr>
          <w:rFonts w:eastAsia="Times New Roman"/>
          <w:bdr w:val="none" w:sz="0" w:space="0" w:color="auto"/>
          <w:lang w:val="lv-LV" w:eastAsia="zh-CN"/>
        </w:rPr>
        <w:t>.-201</w:t>
      </w:r>
      <w:r w:rsidR="00700F82">
        <w:rPr>
          <w:rFonts w:eastAsia="Times New Roman"/>
          <w:bdr w:val="none" w:sz="0" w:space="0" w:color="auto"/>
          <w:lang w:val="lv-LV" w:eastAsia="zh-CN"/>
        </w:rPr>
        <w:t>9.gadam.</w:t>
      </w:r>
    </w:p>
    <w:p w:rsid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
          <w:highlight w:val="yellow"/>
          <w:bdr w:val="none" w:sz="0" w:space="0" w:color="auto"/>
          <w:lang w:val="lv-LV" w:eastAsia="zh-CN"/>
        </w:rPr>
      </w:pPr>
    </w:p>
    <w:p w:rsidR="00492E0F" w:rsidRPr="00642F87" w:rsidRDefault="00492E0F"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
          <w:highlight w:val="yellow"/>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dr w:val="none" w:sz="0" w:space="0" w:color="auto"/>
          <w:lang w:val="lv-LV" w:eastAsia="zh-CN"/>
        </w:rPr>
      </w:pPr>
      <w:r w:rsidRPr="00642F87">
        <w:rPr>
          <w:rFonts w:eastAsia="Times New Roman"/>
          <w:b/>
          <w:bdr w:val="none" w:sz="0" w:space="0" w:color="auto"/>
          <w:lang w:val="lv-LV" w:eastAsia="zh-CN"/>
        </w:rPr>
        <w:t>4.7.2. Iestādes vadības darbs un personāla pārvaldība.</w:t>
      </w:r>
      <w:r w:rsidR="00700F82">
        <w:rPr>
          <w:rFonts w:eastAsia="Times New Roman"/>
          <w:b/>
          <w:bdr w:val="none" w:sz="0" w:space="0" w:color="auto"/>
          <w:lang w:val="lv-LV" w:eastAsia="zh-CN"/>
        </w:rPr>
        <w:t xml:space="preserve"> </w:t>
      </w:r>
      <w:r w:rsidRPr="00642F87">
        <w:rPr>
          <w:rFonts w:eastAsia="Times New Roman"/>
          <w:bdr w:val="none" w:sz="0" w:space="0" w:color="auto"/>
          <w:lang w:val="lv-LV" w:eastAsia="zh-CN"/>
        </w:rPr>
        <w:t>Vērtējums-ļoti labi.</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Bookman Old Style"/>
          <w:b/>
          <w:highlight w:val="yellow"/>
          <w:bdr w:val="none" w:sz="0" w:space="0" w:color="auto"/>
          <w:lang w:val="lv-LV" w:eastAsia="zh-CN"/>
        </w:rPr>
      </w:pPr>
      <w:r w:rsidRPr="00642F87">
        <w:rPr>
          <w:rFonts w:eastAsia="Bookman Old Style"/>
          <w:b/>
          <w:highlight w:val="yellow"/>
          <w:bdr w:val="none" w:sz="0" w:space="0" w:color="auto"/>
          <w:lang w:val="lv-LV" w:eastAsia="zh-CN"/>
        </w:rPr>
        <w:t xml:space="preserve">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642F87">
        <w:rPr>
          <w:rFonts w:eastAsia="Times New Roman"/>
          <w:bdr w:val="none" w:sz="0" w:space="0" w:color="auto"/>
          <w:lang w:val="lv-LV" w:eastAsia="zh-CN"/>
        </w:rPr>
        <w:t xml:space="preserve">Sporta skolā  ir visa nepieciešamā obligātā sporta skolas darbu reglamentējošā dokumentācija atbilstoši normatīvajiem aktiem. </w:t>
      </w:r>
    </w:p>
    <w:p w:rsidR="00642F87" w:rsidRPr="00642F87" w:rsidRDefault="0078770D"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Direktora darba pienākumi</w:t>
      </w:r>
      <w:r w:rsidR="00642F87" w:rsidRPr="00642F87">
        <w:rPr>
          <w:rFonts w:eastAsia="Times New Roman"/>
          <w:bdr w:val="none" w:sz="0" w:space="0" w:color="auto"/>
          <w:lang w:val="lv-LV" w:eastAsia="zh-CN"/>
        </w:rPr>
        <w:t>,</w:t>
      </w:r>
      <w:r>
        <w:rPr>
          <w:rFonts w:eastAsia="Times New Roman"/>
          <w:bdr w:val="none" w:sz="0" w:space="0" w:color="auto"/>
          <w:lang w:val="lv-LV" w:eastAsia="zh-CN"/>
        </w:rPr>
        <w:t xml:space="preserve"> </w:t>
      </w:r>
      <w:r w:rsidR="00642F87" w:rsidRPr="00642F87">
        <w:rPr>
          <w:rFonts w:eastAsia="Times New Roman"/>
          <w:bdr w:val="none" w:sz="0" w:space="0" w:color="auto"/>
          <w:lang w:val="lv-LV" w:eastAsia="zh-CN"/>
        </w:rPr>
        <w:t>tiesības un atbildības jomas ir noteiktas amatu aprakstā.</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Bookman Old Style"/>
          <w:bdr w:val="none" w:sz="0" w:space="0" w:color="auto"/>
          <w:lang w:val="lv-LV" w:eastAsia="zh-CN"/>
        </w:rPr>
      </w:pPr>
      <w:r w:rsidRPr="00642F87">
        <w:rPr>
          <w:rFonts w:eastAsia="Times New Roman"/>
          <w:bdr w:val="none" w:sz="0" w:space="0" w:color="auto"/>
          <w:lang w:val="lv-LV" w:eastAsia="zh-CN"/>
        </w:rPr>
        <w:t>Vadības struktūra un kompetences joma ir precīzi noteikta, visiem zināma.</w:t>
      </w:r>
      <w:r w:rsidRPr="00642F87">
        <w:rPr>
          <w:rFonts w:eastAsia="Bookman Old Style"/>
          <w:bdr w:val="none" w:sz="0" w:space="0" w:color="auto"/>
          <w:lang w:val="lv-LV" w:eastAsia="zh-CN"/>
        </w:rPr>
        <w:t xml:space="preserve"> I</w:t>
      </w:r>
      <w:r w:rsidRPr="00642F87">
        <w:rPr>
          <w:rFonts w:eastAsia="Times New Roman"/>
          <w:bdr w:val="none" w:sz="0" w:space="0" w:color="auto"/>
          <w:lang w:val="lv-LV" w:eastAsia="zh-CN"/>
        </w:rPr>
        <w:t>r visu darbinieku amata apraksti, kuros ir noteikti darba pienākumi, tiesības un atbildības jomas.</w:t>
      </w:r>
    </w:p>
    <w:p w:rsidR="00455721"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eastAsia="Times New Roman"/>
          <w:bdr w:val="none" w:sz="0" w:space="0" w:color="auto"/>
          <w:lang w:val="lv-LV" w:eastAsia="zh-CN"/>
        </w:rPr>
      </w:pPr>
      <w:r w:rsidRPr="00642F87">
        <w:rPr>
          <w:rFonts w:eastAsia="Bookman Old Style"/>
          <w:bdr w:val="none" w:sz="0" w:space="0" w:color="auto"/>
          <w:lang w:val="lv-LV" w:eastAsia="zh-CN"/>
        </w:rPr>
        <w:t xml:space="preserve">   </w:t>
      </w:r>
      <w:r w:rsidRPr="00642F87">
        <w:rPr>
          <w:rFonts w:eastAsia="Bookman Old Style"/>
          <w:bdr w:val="none" w:sz="0" w:space="0" w:color="auto"/>
          <w:lang w:val="lv-LV" w:eastAsia="zh-CN"/>
        </w:rPr>
        <w:tab/>
        <w:t xml:space="preserve"> </w:t>
      </w:r>
      <w:r w:rsidRPr="00642F87">
        <w:rPr>
          <w:rFonts w:eastAsia="Times New Roman"/>
          <w:bdr w:val="none" w:sz="0" w:space="0" w:color="auto"/>
          <w:lang w:val="lv-LV" w:eastAsia="zh-CN"/>
        </w:rPr>
        <w:t>Sporta skolas  direktors plāno, organizē un vada</w:t>
      </w:r>
      <w:r w:rsidR="00B9734F">
        <w:rPr>
          <w:rFonts w:eastAsia="Times New Roman"/>
          <w:bdr w:val="none" w:sz="0" w:space="0" w:color="auto"/>
          <w:lang w:val="lv-LV" w:eastAsia="zh-CN"/>
        </w:rPr>
        <w:t xml:space="preserve"> </w:t>
      </w:r>
      <w:r w:rsidR="0078770D">
        <w:rPr>
          <w:rFonts w:eastAsia="Times New Roman"/>
          <w:bdr w:val="none" w:sz="0" w:space="0" w:color="auto"/>
          <w:lang w:val="lv-LV" w:eastAsia="zh-CN"/>
        </w:rPr>
        <w:t>sporta skolas darbu</w:t>
      </w:r>
      <w:r w:rsidRPr="00642F87">
        <w:rPr>
          <w:rFonts w:eastAsia="Times New Roman"/>
          <w:bdr w:val="none" w:sz="0" w:space="0" w:color="auto"/>
          <w:lang w:val="lv-LV" w:eastAsia="zh-CN"/>
        </w:rPr>
        <w:t>,</w:t>
      </w:r>
      <w:r w:rsidR="0078770D">
        <w:rPr>
          <w:rFonts w:eastAsia="Times New Roman"/>
          <w:bdr w:val="none" w:sz="0" w:space="0" w:color="auto"/>
          <w:lang w:val="lv-LV" w:eastAsia="zh-CN"/>
        </w:rPr>
        <w:t xml:space="preserve"> dele</w:t>
      </w:r>
      <w:r w:rsidRPr="00642F87">
        <w:rPr>
          <w:rFonts w:eastAsia="Times New Roman"/>
          <w:bdr w:val="none" w:sz="0" w:space="0" w:color="auto"/>
          <w:lang w:val="lv-LV" w:eastAsia="zh-CN"/>
        </w:rPr>
        <w:t>ģē pienākumus un pārrauga to izpildi. Vadība savas kompetences ietvaros sniedz darbiniekiem nepieciešam</w:t>
      </w:r>
      <w:r w:rsidR="00455721">
        <w:rPr>
          <w:rFonts w:eastAsia="Times New Roman"/>
          <w:bdr w:val="none" w:sz="0" w:space="0" w:color="auto"/>
          <w:lang w:val="lv-LV" w:eastAsia="zh-CN"/>
        </w:rPr>
        <w:t xml:space="preserve">o atbalstu.  Skolas </w:t>
      </w:r>
      <w:r w:rsidRPr="00642F87">
        <w:rPr>
          <w:rFonts w:eastAsia="Times New Roman"/>
          <w:bdr w:val="none" w:sz="0" w:space="0" w:color="auto"/>
          <w:lang w:val="lv-LV" w:eastAsia="zh-CN"/>
        </w:rPr>
        <w:t>vadība vienmēr ir gatava sarunām, ja</w:t>
      </w:r>
      <w:r w:rsidR="00455721">
        <w:rPr>
          <w:rFonts w:eastAsia="Times New Roman"/>
          <w:bdr w:val="none" w:sz="0" w:space="0" w:color="auto"/>
          <w:lang w:val="lv-LV" w:eastAsia="zh-CN"/>
        </w:rPr>
        <w:t xml:space="preserve"> nepieciešams risināt </w:t>
      </w:r>
      <w:r w:rsidRPr="00642F87">
        <w:rPr>
          <w:rFonts w:eastAsia="Times New Roman"/>
          <w:bdr w:val="none" w:sz="0" w:space="0" w:color="auto"/>
          <w:lang w:val="lv-LV" w:eastAsia="zh-CN"/>
        </w:rPr>
        <w:t xml:space="preserve"> kādu jautājumu. </w:t>
      </w:r>
    </w:p>
    <w:p w:rsidR="00642F87" w:rsidRPr="00642F87" w:rsidRDefault="00455721" w:rsidP="00642F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eastAsia="Times New Roman"/>
          <w:bdr w:val="none" w:sz="0" w:space="0" w:color="auto"/>
          <w:lang w:val="lv-LV" w:eastAsia="zh-CN"/>
        </w:rPr>
      </w:pPr>
      <w:r>
        <w:rPr>
          <w:rFonts w:eastAsia="Times New Roman"/>
          <w:bdr w:val="none" w:sz="0" w:space="0" w:color="auto"/>
          <w:lang w:val="lv-LV" w:eastAsia="zh-CN"/>
        </w:rPr>
        <w:t xml:space="preserve">            </w:t>
      </w:r>
      <w:r w:rsidR="00642F87" w:rsidRPr="00642F87">
        <w:rPr>
          <w:rFonts w:eastAsia="Times New Roman"/>
          <w:bdr w:val="none" w:sz="0" w:space="0" w:color="auto"/>
          <w:lang w:val="lv-LV" w:eastAsia="zh-CN"/>
        </w:rPr>
        <w:t>Metodiskais  darbs tiek veikts sadarbojoties ar Futbola federāciju.</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eastAsia="Times New Roman"/>
          <w:b/>
          <w:bdr w:val="none" w:sz="0" w:space="0" w:color="auto"/>
          <w:lang w:val="lv-LV" w:eastAsia="zh-CN"/>
        </w:rPr>
      </w:pPr>
      <w:r w:rsidRPr="00642F87">
        <w:rPr>
          <w:rFonts w:eastAsia="Times New Roman"/>
          <w:bdr w:val="none" w:sz="0" w:space="0" w:color="auto"/>
          <w:lang w:val="lv-LV" w:eastAsia="zh-CN"/>
        </w:rPr>
        <w:tab/>
        <w:t xml:space="preserve">Skolas vadība sekmīgi īsteno sadarbību ar vecākiem, dibinātāju un dažādām sabiedriskajām organizācijām.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highlight w:val="yellow"/>
          <w:bdr w:val="none" w:sz="0" w:space="0" w:color="auto"/>
          <w:lang w:val="lv-LV" w:eastAsia="zh-CN"/>
        </w:rPr>
      </w:pPr>
    </w:p>
    <w:p w:rsidR="00642F87" w:rsidRPr="00700F82"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eastAsia="Times New Roman"/>
          <w:b/>
          <w:bdr w:val="none" w:sz="0" w:space="0" w:color="auto"/>
          <w:lang w:val="lv-LV" w:eastAsia="zh-CN"/>
        </w:rPr>
      </w:pPr>
      <w:r w:rsidRPr="00700F82">
        <w:rPr>
          <w:rFonts w:eastAsia="Times New Roman"/>
          <w:b/>
          <w:bdr w:val="none" w:sz="0" w:space="0" w:color="auto"/>
          <w:lang w:val="lv-LV" w:eastAsia="zh-CN"/>
        </w:rPr>
        <w:t>4.7.3.</w:t>
      </w:r>
      <w:r w:rsidR="00700F82" w:rsidRPr="00700F82">
        <w:rPr>
          <w:rFonts w:eastAsia="Times New Roman"/>
          <w:b/>
          <w:bdr w:val="none" w:sz="0" w:space="0" w:color="auto"/>
          <w:lang w:val="lv-LV" w:eastAsia="zh-CN"/>
        </w:rPr>
        <w:t xml:space="preserve"> </w:t>
      </w:r>
      <w:r w:rsidRPr="00700F82">
        <w:rPr>
          <w:rFonts w:eastAsia="Times New Roman"/>
          <w:b/>
          <w:bdr w:val="none" w:sz="0" w:space="0" w:color="auto"/>
          <w:lang w:val="lv-LV" w:eastAsia="zh-CN"/>
        </w:rPr>
        <w:t>Iestādes s</w:t>
      </w:r>
      <w:r w:rsidR="00700F82" w:rsidRPr="00700F82">
        <w:rPr>
          <w:rFonts w:eastAsia="Times New Roman"/>
          <w:b/>
          <w:bdr w:val="none" w:sz="0" w:space="0" w:color="auto"/>
          <w:lang w:val="lv-LV" w:eastAsia="zh-CN"/>
        </w:rPr>
        <w:t xml:space="preserve">adarbība ar citām institūcijām. </w:t>
      </w:r>
      <w:r w:rsidRPr="00700F82">
        <w:rPr>
          <w:rFonts w:eastAsia="Times New Roman"/>
          <w:bdr w:val="none" w:sz="0" w:space="0" w:color="auto"/>
          <w:lang w:val="lv-LV" w:eastAsia="zh-CN"/>
        </w:rPr>
        <w:t>Vērtējums-ļoti labi.</w:t>
      </w:r>
    </w:p>
    <w:p w:rsidR="00642F87" w:rsidRPr="00700F82"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1080"/>
        <w:jc w:val="both"/>
        <w:rPr>
          <w:rFonts w:eastAsia="Times New Roman"/>
          <w:b/>
          <w:bdr w:val="none" w:sz="0" w:space="0" w:color="auto"/>
          <w:lang w:val="lv-LV" w:eastAsia="zh-CN"/>
        </w:rPr>
      </w:pPr>
    </w:p>
    <w:p w:rsidR="00642F87" w:rsidRPr="009055AC" w:rsidRDefault="00700F82" w:rsidP="00D15F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firstLine="720"/>
        <w:jc w:val="both"/>
        <w:rPr>
          <w:rFonts w:eastAsia="Times New Roman"/>
          <w:bdr w:val="none" w:sz="0" w:space="0" w:color="auto"/>
          <w:lang w:val="lv-LV" w:eastAsia="zh-CN"/>
        </w:rPr>
      </w:pPr>
      <w:r>
        <w:rPr>
          <w:rFonts w:eastAsia="Times New Roman"/>
          <w:bdr w:val="none" w:sz="0" w:space="0" w:color="auto"/>
          <w:lang w:val="lv-LV" w:eastAsia="zh-CN"/>
        </w:rPr>
        <w:t>Profesionālās ievirzes izglītības iestāde</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w:t>
      </w:r>
      <w:r>
        <w:rPr>
          <w:rFonts w:eastAsia="Times New Roman"/>
          <w:bdr w:val="none" w:sz="0" w:space="0" w:color="auto"/>
          <w:lang w:val="lv-LV" w:eastAsia="zh-CN"/>
        </w:rPr>
        <w:t xml:space="preserve"> </w:t>
      </w:r>
      <w:r w:rsidR="00642F87" w:rsidRPr="00700F82">
        <w:rPr>
          <w:rFonts w:eastAsia="Times New Roman"/>
          <w:bdr w:val="none" w:sz="0" w:space="0" w:color="auto"/>
          <w:lang w:val="lv-LV" w:eastAsia="zh-CN"/>
        </w:rPr>
        <w:t>sadarbojas ar Rīgas pilsētas pašvaldību, pilsētas Izglīt</w:t>
      </w:r>
      <w:r w:rsidR="00165A12">
        <w:rPr>
          <w:rFonts w:eastAsia="Times New Roman"/>
          <w:bdr w:val="none" w:sz="0" w:space="0" w:color="auto"/>
          <w:lang w:val="lv-LV" w:eastAsia="zh-CN"/>
        </w:rPr>
        <w:t>ības pārvaldi, vispārizglītojoš</w:t>
      </w:r>
      <w:r w:rsidR="00642F87" w:rsidRPr="00700F82">
        <w:rPr>
          <w:rFonts w:eastAsia="Times New Roman"/>
          <w:bdr w:val="none" w:sz="0" w:space="0" w:color="auto"/>
          <w:lang w:val="lv-LV" w:eastAsia="zh-CN"/>
        </w:rPr>
        <w:t>ām skolām, L</w:t>
      </w:r>
      <w:r>
        <w:rPr>
          <w:rFonts w:eastAsia="Times New Roman"/>
          <w:bdr w:val="none" w:sz="0" w:space="0" w:color="auto"/>
          <w:lang w:val="lv-LV" w:eastAsia="zh-CN"/>
        </w:rPr>
        <w:t xml:space="preserve">atvijas </w:t>
      </w:r>
      <w:r w:rsidR="00642F87" w:rsidRPr="00700F82">
        <w:rPr>
          <w:rFonts w:eastAsia="Times New Roman"/>
          <w:bdr w:val="none" w:sz="0" w:space="0" w:color="auto"/>
          <w:lang w:val="lv-LV" w:eastAsia="zh-CN"/>
        </w:rPr>
        <w:t>F</w:t>
      </w:r>
      <w:r>
        <w:rPr>
          <w:rFonts w:eastAsia="Times New Roman"/>
          <w:bdr w:val="none" w:sz="0" w:space="0" w:color="auto"/>
          <w:lang w:val="lv-LV" w:eastAsia="zh-CN"/>
        </w:rPr>
        <w:t>utbola federāciju</w:t>
      </w:r>
      <w:r w:rsidR="00642F87" w:rsidRPr="00700F82">
        <w:rPr>
          <w:rFonts w:eastAsia="Times New Roman"/>
          <w:bdr w:val="none" w:sz="0" w:space="0" w:color="auto"/>
          <w:lang w:val="lv-LV" w:eastAsia="zh-CN"/>
        </w:rPr>
        <w:t xml:space="preserve">. </w:t>
      </w:r>
      <w:r w:rsidR="00642F87" w:rsidRPr="009055AC">
        <w:rPr>
          <w:rFonts w:eastAsia="Times New Roman"/>
          <w:bdr w:val="none" w:sz="0" w:space="0" w:color="auto"/>
          <w:lang w:val="lv-LV" w:eastAsia="zh-CN"/>
        </w:rPr>
        <w:t xml:space="preserve">Ir izveidojusies laba sadarbība ar  citiem sporta klubiem. Šī sadarbība veicina sportistu izaugsmi. Sadarbība paver arī plašākas iespējas projektu izstrādē,  dalībai treniņnometnēs, starptautiskās sacensībās un turnīros. </w:t>
      </w:r>
    </w:p>
    <w:p w:rsidR="00642F87" w:rsidRPr="00DB65EB" w:rsidRDefault="00642F87" w:rsidP="00DB65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firstLine="720"/>
        <w:jc w:val="both"/>
        <w:rPr>
          <w:rFonts w:eastAsia="Times New Roman"/>
          <w:bdr w:val="none" w:sz="0" w:space="0" w:color="auto"/>
          <w:lang w:val="lv-LV" w:eastAsia="zh-CN"/>
        </w:rPr>
      </w:pPr>
      <w:r w:rsidRPr="009055AC">
        <w:rPr>
          <w:rFonts w:eastAsia="Times New Roman"/>
          <w:bdr w:val="none" w:sz="0" w:space="0" w:color="auto"/>
          <w:lang w:val="lv-LV" w:eastAsia="zh-CN"/>
        </w:rPr>
        <w:t xml:space="preserve">Valsts mērogā sporta skolai ir sadarbība ar sporta izglītības programmu federācijām </w:t>
      </w:r>
      <w:r w:rsidR="00700F82" w:rsidRPr="009055AC">
        <w:rPr>
          <w:rFonts w:eastAsia="Times New Roman"/>
          <w:bdr w:val="none" w:sz="0" w:space="0" w:color="auto"/>
          <w:lang w:val="lv-LV" w:eastAsia="zh-CN"/>
        </w:rPr>
        <w:t xml:space="preserve">– </w:t>
      </w:r>
      <w:r w:rsidRPr="009055AC">
        <w:rPr>
          <w:rFonts w:eastAsia="Times New Roman"/>
          <w:bdr w:val="none" w:sz="0" w:space="0" w:color="auto"/>
          <w:lang w:val="lv-LV" w:eastAsia="zh-CN"/>
        </w:rPr>
        <w:t>L</w:t>
      </w:r>
      <w:r w:rsidR="00700F82" w:rsidRPr="009055AC">
        <w:rPr>
          <w:rFonts w:eastAsia="Times New Roman"/>
          <w:bdr w:val="none" w:sz="0" w:space="0" w:color="auto"/>
          <w:lang w:val="lv-LV" w:eastAsia="zh-CN"/>
        </w:rPr>
        <w:t xml:space="preserve">atvijas </w:t>
      </w:r>
      <w:r w:rsidRPr="009055AC">
        <w:rPr>
          <w:rFonts w:eastAsia="Times New Roman"/>
          <w:bdr w:val="none" w:sz="0" w:space="0" w:color="auto"/>
          <w:lang w:val="lv-LV" w:eastAsia="zh-CN"/>
        </w:rPr>
        <w:t>F</w:t>
      </w:r>
      <w:r w:rsidR="00165A12" w:rsidRPr="009055AC">
        <w:rPr>
          <w:rFonts w:eastAsia="Times New Roman"/>
          <w:bdr w:val="none" w:sz="0" w:space="0" w:color="auto"/>
          <w:lang w:val="lv-LV" w:eastAsia="zh-CN"/>
        </w:rPr>
        <w:t>utbolu federāciju</w:t>
      </w:r>
      <w:r w:rsidRPr="009055AC">
        <w:rPr>
          <w:rFonts w:eastAsia="Times New Roman"/>
          <w:bdr w:val="none" w:sz="0" w:space="0" w:color="auto"/>
          <w:lang w:val="lv-LV" w:eastAsia="zh-CN"/>
        </w:rPr>
        <w:t>. Sadarbības rezultātā tiek organizētas dažāda mēroga sacensības.</w:t>
      </w:r>
      <w:r w:rsidR="00700F82" w:rsidRPr="009055AC">
        <w:rPr>
          <w:rFonts w:eastAsia="Times New Roman"/>
          <w:bdr w:val="none" w:sz="0" w:space="0" w:color="auto"/>
          <w:lang w:val="lv-LV" w:eastAsia="zh-CN"/>
        </w:rPr>
        <w:t xml:space="preserve"> F</w:t>
      </w:r>
      <w:r w:rsidRPr="009055AC">
        <w:rPr>
          <w:rFonts w:eastAsia="Times New Roman"/>
          <w:bdr w:val="none" w:sz="0" w:space="0" w:color="auto"/>
          <w:lang w:val="lv-LV" w:eastAsia="zh-CN"/>
        </w:rPr>
        <w:t>utbola</w:t>
      </w:r>
      <w:r w:rsidR="00455721">
        <w:rPr>
          <w:rFonts w:eastAsia="Times New Roman"/>
          <w:bdr w:val="none" w:sz="0" w:space="0" w:color="auto"/>
          <w:lang w:val="lv-LV" w:eastAsia="zh-CN"/>
        </w:rPr>
        <w:t xml:space="preserve"> treneris Artu</w:t>
      </w:r>
      <w:r w:rsidRPr="009055AC">
        <w:rPr>
          <w:rFonts w:eastAsia="Times New Roman"/>
          <w:bdr w:val="none" w:sz="0" w:space="0" w:color="auto"/>
          <w:lang w:val="lv-LV" w:eastAsia="zh-CN"/>
        </w:rPr>
        <w:t xml:space="preserve">rs Zakreševskis ir Latvijas Futbola federācijas jaunatnes komitejas </w:t>
      </w:r>
      <w:r w:rsidR="00D15F41" w:rsidRPr="009055AC">
        <w:rPr>
          <w:rFonts w:eastAsia="Times New Roman"/>
          <w:bdr w:val="none" w:sz="0" w:space="0" w:color="auto"/>
          <w:lang w:val="lv-LV" w:eastAsia="zh-CN"/>
        </w:rPr>
        <w:t>vadītājs un Latvijas Futbola federācijas</w:t>
      </w:r>
      <w:r w:rsidR="00165A12" w:rsidRPr="009055AC">
        <w:rPr>
          <w:rFonts w:eastAsia="Times New Roman"/>
          <w:bdr w:val="none" w:sz="0" w:space="0" w:color="auto"/>
          <w:lang w:val="lv-LV" w:eastAsia="zh-CN"/>
        </w:rPr>
        <w:t xml:space="preserve"> valdes locekli</w:t>
      </w:r>
      <w:r w:rsidR="00455721">
        <w:rPr>
          <w:rFonts w:eastAsia="Times New Roman"/>
          <w:bdr w:val="none" w:sz="0" w:space="0" w:color="auto"/>
          <w:lang w:val="lv-LV" w:eastAsia="zh-CN"/>
        </w:rPr>
        <w:t>s</w:t>
      </w:r>
      <w:r w:rsidR="00165A12" w:rsidRPr="009055AC">
        <w:rPr>
          <w:rFonts w:eastAsia="Times New Roman"/>
          <w:bdr w:val="none" w:sz="0" w:space="0" w:color="auto"/>
          <w:lang w:val="lv-LV" w:eastAsia="zh-CN"/>
        </w:rPr>
        <w:t>.</w:t>
      </w:r>
    </w:p>
    <w:p w:rsidR="003270C4" w:rsidRDefault="003270C4" w:rsidP="002D618E">
      <w:pPr>
        <w:pStyle w:val="Heading1"/>
        <w:numPr>
          <w:ilvl w:val="0"/>
          <w:numId w:val="0"/>
        </w:numPr>
        <w:ind w:left="720" w:hanging="360"/>
        <w:rPr>
          <w:rFonts w:eastAsia="Calibri"/>
          <w:bdr w:val="none" w:sz="0" w:space="0" w:color="auto"/>
          <w:lang w:val="en-GB" w:eastAsia="zh-CN"/>
        </w:rPr>
      </w:pPr>
      <w:bookmarkStart w:id="13" w:name="_Toc434844301"/>
      <w:bookmarkStart w:id="14" w:name="_Toc498547919"/>
      <w:bookmarkStart w:id="15" w:name="_Toc498548141"/>
    </w:p>
    <w:p w:rsidR="002E2C76" w:rsidRPr="002E2C76" w:rsidRDefault="002E2C76" w:rsidP="002E2C76">
      <w:pPr>
        <w:rPr>
          <w:lang w:val="en-GB" w:eastAsia="zh-CN"/>
        </w:rPr>
      </w:pPr>
    </w:p>
    <w:p w:rsidR="00642F87" w:rsidRPr="00D314F2" w:rsidRDefault="002E2C76" w:rsidP="002D618E">
      <w:pPr>
        <w:pStyle w:val="Heading1"/>
        <w:numPr>
          <w:ilvl w:val="0"/>
          <w:numId w:val="0"/>
        </w:numPr>
        <w:ind w:left="720" w:hanging="360"/>
        <w:rPr>
          <w:rFonts w:eastAsia="Calibri"/>
          <w:bdr w:val="none" w:sz="0" w:space="0" w:color="auto"/>
          <w:lang w:val="en-GB" w:eastAsia="zh-CN"/>
        </w:rPr>
      </w:pPr>
      <w:r>
        <w:rPr>
          <w:rFonts w:eastAsia="Calibri"/>
          <w:bdr w:val="none" w:sz="0" w:space="0" w:color="auto"/>
          <w:lang w:val="en-GB" w:eastAsia="zh-CN"/>
        </w:rPr>
        <w:t xml:space="preserve"> </w:t>
      </w:r>
      <w:r w:rsidR="00D314F2">
        <w:rPr>
          <w:rFonts w:eastAsia="Calibri"/>
          <w:bdr w:val="none" w:sz="0" w:space="0" w:color="auto"/>
          <w:lang w:val="en-GB" w:eastAsia="zh-CN"/>
        </w:rPr>
        <w:t xml:space="preserve">5. </w:t>
      </w:r>
      <w:r w:rsidR="00642F87" w:rsidRPr="00D314F2">
        <w:rPr>
          <w:rFonts w:eastAsia="Calibri"/>
          <w:bdr w:val="none" w:sz="0" w:space="0" w:color="auto"/>
          <w:lang w:val="en-GB" w:eastAsia="zh-CN"/>
        </w:rPr>
        <w:t>Citi sasniegumi ( iestādes svarīgais, specifiskais)</w:t>
      </w:r>
      <w:bookmarkEnd w:id="13"/>
      <w:bookmarkEnd w:id="14"/>
      <w:bookmarkEnd w:id="15"/>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rPr>
          <w:rFonts w:eastAsia="Times New Roman"/>
          <w:b/>
          <w:bCs/>
          <w:bdr w:val="none" w:sz="0" w:space="0" w:color="auto"/>
          <w:lang w:val="lv-LV" w:eastAsia="zh-CN"/>
        </w:rPr>
      </w:pPr>
    </w:p>
    <w:p w:rsidR="00642F87" w:rsidRPr="00642F87" w:rsidRDefault="00D15F41" w:rsidP="00D15F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Cs/>
          <w:bdr w:val="none" w:sz="0" w:space="0" w:color="auto"/>
          <w:lang w:val="lv-LV" w:eastAsia="zh-CN"/>
        </w:rPr>
      </w:pPr>
      <w:r>
        <w:rPr>
          <w:rFonts w:eastAsia="Times New Roman"/>
          <w:bdr w:val="none" w:sz="0" w:space="0" w:color="auto"/>
          <w:lang w:val="lv-LV" w:eastAsia="zh-CN"/>
        </w:rPr>
        <w:t>Profesionālās ievirzes izglītības iestāde</w:t>
      </w:r>
      <w:r w:rsidRPr="00642F87">
        <w:rPr>
          <w:rFonts w:eastAsia="Times New Roman"/>
          <w:bdr w:val="none" w:sz="0" w:space="0" w:color="auto"/>
          <w:lang w:val="lv-LV" w:eastAsia="zh-CN"/>
        </w:rPr>
        <w:t xml:space="preserve"> </w:t>
      </w: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w:t>
      </w:r>
      <w:r>
        <w:rPr>
          <w:rFonts w:eastAsia="Times New Roman"/>
          <w:bdr w:val="none" w:sz="0" w:space="0" w:color="auto"/>
          <w:lang w:val="lv-LV" w:eastAsia="zh-CN"/>
        </w:rPr>
        <w:t xml:space="preserve"> </w:t>
      </w:r>
      <w:r>
        <w:rPr>
          <w:rFonts w:eastAsia="Times New Roman"/>
          <w:bCs/>
          <w:bdr w:val="none" w:sz="0" w:space="0" w:color="auto"/>
          <w:lang w:val="lv-LV" w:eastAsia="zh-CN"/>
        </w:rPr>
        <w:t>ir latviskām tradīcijām iesakņojusies</w:t>
      </w:r>
      <w:r w:rsidR="00642F87" w:rsidRPr="00642F87">
        <w:rPr>
          <w:rFonts w:eastAsia="Times New Roman"/>
          <w:bCs/>
          <w:bdr w:val="none" w:sz="0" w:space="0" w:color="auto"/>
          <w:lang w:val="lv-LV" w:eastAsia="zh-CN"/>
        </w:rPr>
        <w:t xml:space="preserve"> sporta skola Rīgā.</w:t>
      </w:r>
      <w:r w:rsidR="00165A12">
        <w:rPr>
          <w:rFonts w:eastAsia="Times New Roman"/>
          <w:bCs/>
          <w:bdr w:val="none" w:sz="0" w:space="0" w:color="auto"/>
          <w:lang w:val="lv-LV" w:eastAsia="zh-CN"/>
        </w:rPr>
        <w:t xml:space="preserve"> </w:t>
      </w:r>
      <w:r w:rsidR="00642F87" w:rsidRPr="00642F87">
        <w:rPr>
          <w:rFonts w:eastAsia="Times New Roman"/>
          <w:bCs/>
          <w:bdr w:val="none" w:sz="0" w:space="0" w:color="auto"/>
          <w:lang w:val="lv-LV" w:eastAsia="zh-CN"/>
        </w:rPr>
        <w:t xml:space="preserve">Tas ir </w:t>
      </w:r>
      <w:r>
        <w:rPr>
          <w:rFonts w:eastAsia="Times New Roman"/>
          <w:bCs/>
          <w:bdr w:val="none" w:sz="0" w:space="0" w:color="auto"/>
          <w:lang w:val="lv-LV" w:eastAsia="zh-CN"/>
        </w:rPr>
        <w:t>vērā ņemams panākums</w:t>
      </w:r>
      <w:r w:rsidR="00642F87" w:rsidRPr="00642F87">
        <w:rPr>
          <w:rFonts w:eastAsia="Times New Roman"/>
          <w:bCs/>
          <w:bdr w:val="none" w:sz="0" w:space="0" w:color="auto"/>
          <w:lang w:val="lv-LV" w:eastAsia="zh-CN"/>
        </w:rPr>
        <w:t xml:space="preserve">. </w:t>
      </w:r>
    </w:p>
    <w:p w:rsidR="00642F87" w:rsidRPr="00642F87" w:rsidRDefault="00642F87" w:rsidP="00D15F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Cs/>
          <w:bdr w:val="none" w:sz="0" w:space="0" w:color="auto"/>
          <w:lang w:val="lv-LV" w:eastAsia="zh-CN"/>
        </w:rPr>
      </w:pPr>
      <w:r w:rsidRPr="00642F87">
        <w:rPr>
          <w:rFonts w:eastAsia="Times New Roman"/>
          <w:bdr w:val="none" w:sz="0" w:space="0" w:color="auto"/>
          <w:lang w:val="lv-LV" w:eastAsia="zh-CN"/>
        </w:rPr>
        <w:t>Skola ir saņēmusi Latvijas Futbola federācijas Futbola Akadēmijas statusu, kas apliecina mācību treniņu procesa</w:t>
      </w:r>
      <w:r w:rsidR="00D15F41">
        <w:rPr>
          <w:rFonts w:eastAsia="Times New Roman"/>
          <w:bdr w:val="none" w:sz="0" w:space="0" w:color="auto"/>
          <w:lang w:val="lv-LV" w:eastAsia="zh-CN"/>
        </w:rPr>
        <w:t xml:space="preserve"> kvalitāti. Akadēmijas statuss s</w:t>
      </w:r>
      <w:r w:rsidRPr="00642F87">
        <w:rPr>
          <w:rFonts w:eastAsia="Times New Roman"/>
          <w:bdr w:val="none" w:sz="0" w:space="0" w:color="auto"/>
          <w:lang w:val="lv-LV" w:eastAsia="zh-CN"/>
        </w:rPr>
        <w:t xml:space="preserve">kolai dod iespējas ieviest </w:t>
      </w:r>
      <w:r w:rsidRPr="00642F87">
        <w:rPr>
          <w:rFonts w:eastAsia="Times New Roman"/>
          <w:bdr w:val="none" w:sz="0" w:space="0" w:color="auto"/>
          <w:lang w:val="lv-LV" w:eastAsia="zh-CN"/>
        </w:rPr>
        <w:lastRenderedPageBreak/>
        <w:t xml:space="preserve">jaunākās treniņu metodikas, nodrošināt trenerus ar kvalifikācijas celšanas kursiem, kā arī saņemt papildus finansējumu no Latvijas Futbola federācijas. </w:t>
      </w:r>
      <w:r w:rsidR="00D15F41">
        <w:rPr>
          <w:rFonts w:eastAsia="Times New Roman"/>
          <w:bdr w:val="none" w:sz="0" w:space="0" w:color="auto"/>
          <w:lang w:val="lv-LV" w:eastAsia="zh-CN"/>
        </w:rPr>
        <w:t xml:space="preserve">Sporta skolas </w:t>
      </w:r>
      <w:r w:rsidRPr="00642F87">
        <w:rPr>
          <w:rFonts w:eastAsia="Times New Roman"/>
          <w:bdr w:val="none" w:sz="0" w:space="0" w:color="auto"/>
          <w:lang w:val="lv-LV" w:eastAsia="zh-CN"/>
        </w:rPr>
        <w:t>ietvaros tiek organizēti papildus tren</w:t>
      </w:r>
      <w:r w:rsidR="00D15F41">
        <w:rPr>
          <w:rFonts w:eastAsia="Times New Roman"/>
          <w:bdr w:val="none" w:sz="0" w:space="0" w:color="auto"/>
          <w:lang w:val="lv-LV" w:eastAsia="zh-CN"/>
        </w:rPr>
        <w:t>iņi skolas talantīgākajiem izglītojamiem</w:t>
      </w:r>
      <w:r w:rsidRPr="00642F87">
        <w:rPr>
          <w:rFonts w:eastAsia="Times New Roman"/>
          <w:bdr w:val="none" w:sz="0" w:space="0" w:color="auto"/>
          <w:lang w:val="lv-LV" w:eastAsia="zh-CN"/>
        </w:rPr>
        <w:t>, kā arī veidotas skolas izlases dalībai liela mēroga starptautiskiem un vietējiem turnīriem.</w:t>
      </w:r>
    </w:p>
    <w:p w:rsidR="00642F87" w:rsidRPr="00642F87" w:rsidRDefault="00642F87" w:rsidP="00D15F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642F87">
        <w:rPr>
          <w:rFonts w:eastAsia="Times New Roman"/>
          <w:bCs/>
          <w:bdr w:val="none" w:sz="0" w:space="0" w:color="auto"/>
          <w:lang w:val="lv-LV" w:eastAsia="zh-CN"/>
        </w:rPr>
        <w:t xml:space="preserve">Sporta skola var lepoties ar labiem sportistiem. </w:t>
      </w:r>
      <w:r w:rsidRPr="00642F87">
        <w:rPr>
          <w:rFonts w:eastAsia="Cambria"/>
          <w:bdr w:val="none" w:sz="0" w:space="0" w:color="auto"/>
          <w:lang w:val="lv-LV" w:eastAsia="zh-CN"/>
        </w:rPr>
        <w:t xml:space="preserve">Regulāri </w:t>
      </w:r>
      <w:r w:rsidRPr="00642F87">
        <w:rPr>
          <w:rFonts w:eastAsia="Times New Roman"/>
          <w:bdr w:val="none" w:sz="0" w:space="0" w:color="auto"/>
          <w:lang w:val="lv-LV" w:eastAsia="zh-CN"/>
        </w:rPr>
        <w:t xml:space="preserve">pāris </w:t>
      </w:r>
      <w:r w:rsidR="00D15F41">
        <w:rPr>
          <w:rFonts w:eastAsia="Times New Roman"/>
          <w:bdr w:val="none" w:sz="0" w:space="0" w:color="auto"/>
          <w:lang w:val="lv-LV" w:eastAsia="zh-CN"/>
        </w:rPr>
        <w:t xml:space="preserve">audzēkņi ir </w:t>
      </w:r>
      <w:r w:rsidRPr="00642F87">
        <w:rPr>
          <w:rFonts w:eastAsia="Times New Roman"/>
          <w:bdr w:val="none" w:sz="0" w:space="0" w:color="auto"/>
          <w:lang w:val="lv-LV" w:eastAsia="zh-CN"/>
        </w:rPr>
        <w:t>iekļauti Latvijas</w:t>
      </w:r>
      <w:r w:rsidR="00455721">
        <w:rPr>
          <w:rFonts w:eastAsia="Times New Roman"/>
          <w:bdr w:val="none" w:sz="0" w:space="0" w:color="auto"/>
          <w:lang w:val="lv-LV" w:eastAsia="zh-CN"/>
        </w:rPr>
        <w:t xml:space="preserve"> </w:t>
      </w:r>
      <w:r w:rsidR="009712CB">
        <w:rPr>
          <w:rFonts w:eastAsia="Times New Roman"/>
          <w:bdr w:val="none" w:sz="0" w:space="0" w:color="auto"/>
          <w:lang w:val="lv-LV" w:eastAsia="zh-CN"/>
        </w:rPr>
        <w:t>reģionā</w:t>
      </w:r>
      <w:r w:rsidR="00D15F41">
        <w:rPr>
          <w:rFonts w:eastAsia="Times New Roman"/>
          <w:bdr w:val="none" w:sz="0" w:space="0" w:color="auto"/>
          <w:lang w:val="lv-LV" w:eastAsia="zh-CN"/>
        </w:rPr>
        <w:t xml:space="preserve">lo </w:t>
      </w:r>
      <w:r w:rsidRPr="00642F87">
        <w:rPr>
          <w:rFonts w:eastAsia="Times New Roman"/>
          <w:bdr w:val="none" w:sz="0" w:space="0" w:color="auto"/>
          <w:lang w:val="lv-LV" w:eastAsia="zh-CN"/>
        </w:rPr>
        <w:t>izlašu vai kandidātu dalībnieku sastāvos.</w:t>
      </w:r>
    </w:p>
    <w:p w:rsidR="00642F87" w:rsidRPr="00642F87" w:rsidRDefault="00642F87" w:rsidP="00D15F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eastAsia="Times New Roman"/>
          <w:bdr w:val="none" w:sz="0" w:space="0" w:color="auto"/>
          <w:lang w:val="lv-LV" w:eastAsia="zh-CN"/>
        </w:rPr>
      </w:pPr>
      <w:r w:rsidRPr="00642F87">
        <w:rPr>
          <w:rFonts w:eastAsia="Times New Roman"/>
          <w:bCs/>
          <w:bdr w:val="none" w:sz="0" w:space="0" w:color="auto"/>
          <w:lang w:val="lv-LV" w:eastAsia="zh-CN"/>
        </w:rPr>
        <w:t>Sporta skolas treneri regulāri piedalās sporta federāciju rīkotajos semināros valstī, starptautiskos semināros, tā paaugstinot sav</w:t>
      </w:r>
      <w:r w:rsidR="00455721">
        <w:rPr>
          <w:rFonts w:eastAsia="Times New Roman"/>
          <w:bCs/>
          <w:bdr w:val="none" w:sz="0" w:space="0" w:color="auto"/>
          <w:lang w:val="lv-LV" w:eastAsia="zh-CN"/>
        </w:rPr>
        <w:t xml:space="preserve">u kvalifikāciju. </w:t>
      </w:r>
      <w:r w:rsidR="00D15F41">
        <w:rPr>
          <w:rFonts w:eastAsia="Times New Roman"/>
          <w:bdr w:val="none" w:sz="0" w:space="0" w:color="auto"/>
          <w:lang w:val="lv-LV" w:eastAsia="zh-CN"/>
        </w:rPr>
        <w:t>Profesionālās ievirzes izglītības iestāde</w:t>
      </w:r>
      <w:r w:rsidR="00D15F41" w:rsidRPr="00642F87">
        <w:rPr>
          <w:rFonts w:eastAsia="Times New Roman"/>
          <w:bdr w:val="none" w:sz="0" w:space="0" w:color="auto"/>
          <w:lang w:val="lv-LV" w:eastAsia="zh-CN"/>
        </w:rPr>
        <w:t xml:space="preserve"> </w:t>
      </w:r>
      <w:r w:rsidR="00D15F41" w:rsidRPr="00642F87">
        <w:rPr>
          <w:rFonts w:eastAsia="Calibri"/>
          <w:bdr w:val="none" w:sz="0" w:space="0" w:color="auto"/>
          <w:lang w:val="af-ZA"/>
        </w:rPr>
        <w:t>„</w:t>
      </w:r>
      <w:r w:rsidR="00D15F41" w:rsidRPr="00642F87">
        <w:rPr>
          <w:rFonts w:eastAsia="Times New Roman"/>
          <w:bdr w:val="none" w:sz="0" w:space="0" w:color="auto"/>
          <w:lang w:val="lv-LV" w:eastAsia="zh-CN"/>
        </w:rPr>
        <w:t xml:space="preserve">Jura Docenko futbola skola </w:t>
      </w:r>
      <w:r w:rsidR="00D15F41" w:rsidRPr="00642F87">
        <w:rPr>
          <w:rFonts w:eastAsia="Calibri"/>
          <w:bdr w:val="none" w:sz="0" w:space="0" w:color="auto"/>
          <w:lang w:val="af-ZA"/>
        </w:rPr>
        <w:t>„</w:t>
      </w:r>
      <w:r w:rsidR="00D15F41" w:rsidRPr="00642F87">
        <w:rPr>
          <w:rFonts w:eastAsia="Times New Roman"/>
          <w:bdr w:val="none" w:sz="0" w:space="0" w:color="auto"/>
          <w:lang w:val="lv-LV" w:eastAsia="zh-CN"/>
        </w:rPr>
        <w:t>Alberts</w:t>
      </w:r>
      <w:r w:rsidR="00D15F41" w:rsidRPr="00642F87">
        <w:rPr>
          <w:rFonts w:eastAsia="Calibri"/>
          <w:bdr w:val="none" w:sz="0" w:space="0" w:color="auto"/>
          <w:lang w:val="af-ZA"/>
        </w:rPr>
        <w:t>””</w:t>
      </w:r>
      <w:r w:rsidR="00D15F41" w:rsidRPr="00642F87">
        <w:rPr>
          <w:rFonts w:eastAsia="Times New Roman"/>
          <w:bdr w:val="none" w:sz="0" w:space="0" w:color="auto"/>
          <w:lang w:val="lv-LV" w:eastAsia="zh-CN"/>
        </w:rPr>
        <w:t> </w:t>
      </w:r>
      <w:r w:rsidR="00D15F41">
        <w:rPr>
          <w:rFonts w:eastAsia="Times New Roman"/>
          <w:bdr w:val="none" w:sz="0" w:space="0" w:color="auto"/>
          <w:lang w:val="lv-LV" w:eastAsia="zh-CN"/>
        </w:rPr>
        <w:t xml:space="preserve"> </w:t>
      </w:r>
      <w:r w:rsidRPr="00642F87">
        <w:rPr>
          <w:rFonts w:eastAsia="Times New Roman"/>
          <w:bdr w:val="none" w:sz="0" w:space="0" w:color="auto"/>
          <w:lang w:val="lv-LV" w:eastAsia="zh-CN"/>
        </w:rPr>
        <w:t xml:space="preserve">atbalsta un motivē trenerus turpināt celt savu profesionālo kvalifikāciju. </w:t>
      </w:r>
    </w:p>
    <w:p w:rsid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eastAsia="Times New Roman"/>
          <w:highlight w:val="yellow"/>
          <w:bdr w:val="none" w:sz="0" w:space="0" w:color="auto"/>
          <w:lang w:val="lv-LV" w:eastAsia="zh-CN"/>
        </w:rPr>
      </w:pPr>
    </w:p>
    <w:p w:rsidR="002E2C76" w:rsidRDefault="002E2C76"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eastAsia="Times New Roman"/>
          <w:highlight w:val="yellow"/>
          <w:bdr w:val="none" w:sz="0" w:space="0" w:color="auto"/>
          <w:lang w:val="lv-LV" w:eastAsia="zh-CN"/>
        </w:rPr>
      </w:pPr>
    </w:p>
    <w:p w:rsidR="002E2C76" w:rsidRPr="00642F87" w:rsidRDefault="002E2C76"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eastAsia="Times New Roman"/>
          <w:highlight w:val="yellow"/>
          <w:bdr w:val="none" w:sz="0" w:space="0" w:color="auto"/>
          <w:lang w:val="lv-LV" w:eastAsia="zh-CN"/>
        </w:rPr>
      </w:pPr>
    </w:p>
    <w:p w:rsidR="00642F87" w:rsidRPr="00D314F2" w:rsidRDefault="00D314F2" w:rsidP="002D618E">
      <w:pPr>
        <w:pStyle w:val="Heading1"/>
        <w:numPr>
          <w:ilvl w:val="0"/>
          <w:numId w:val="0"/>
        </w:numPr>
        <w:ind w:left="720"/>
        <w:rPr>
          <w:rFonts w:eastAsia="Times New Roman"/>
          <w:bdr w:val="none" w:sz="0" w:space="0" w:color="auto"/>
          <w:lang w:val="de-DE" w:eastAsia="zh-CN"/>
        </w:rPr>
      </w:pPr>
      <w:bookmarkStart w:id="16" w:name="_Toc434844302"/>
      <w:bookmarkStart w:id="17" w:name="_Toc498547920"/>
      <w:bookmarkStart w:id="18" w:name="_Toc498548142"/>
      <w:r>
        <w:rPr>
          <w:rFonts w:eastAsia="Calibri"/>
          <w:bdr w:val="none" w:sz="0" w:space="0" w:color="auto"/>
          <w:lang w:val="en-GB" w:eastAsia="zh-CN"/>
        </w:rPr>
        <w:t>6.</w:t>
      </w:r>
      <w:r w:rsidRPr="00D314F2">
        <w:rPr>
          <w:rFonts w:eastAsia="Calibri"/>
          <w:bdr w:val="none" w:sz="0" w:space="0" w:color="auto"/>
          <w:lang w:val="en-GB" w:eastAsia="zh-CN"/>
        </w:rPr>
        <w:t xml:space="preserve">  </w:t>
      </w:r>
      <w:r w:rsidR="00642F87" w:rsidRPr="00D314F2">
        <w:rPr>
          <w:rFonts w:eastAsia="Calibri"/>
          <w:bdr w:val="none" w:sz="0" w:space="0" w:color="auto"/>
          <w:lang w:val="en-GB" w:eastAsia="zh-CN"/>
        </w:rPr>
        <w:t>Turpmākā attīstība</w:t>
      </w:r>
      <w:bookmarkEnd w:id="16"/>
      <w:bookmarkEnd w:id="17"/>
      <w:bookmarkEnd w:id="18"/>
    </w:p>
    <w:p w:rsidR="00642F87" w:rsidRPr="00642F87" w:rsidRDefault="00642F87" w:rsidP="00903A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p>
    <w:p w:rsidR="00642F87" w:rsidRPr="00642F87" w:rsidRDefault="00A77513" w:rsidP="00903A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1</w:t>
      </w:r>
      <w:r w:rsidR="00642F87" w:rsidRPr="00642F87">
        <w:rPr>
          <w:rFonts w:eastAsia="Times New Roman"/>
          <w:bdr w:val="none" w:sz="0" w:space="0" w:color="auto"/>
          <w:lang w:val="de-DE" w:eastAsia="zh-CN"/>
        </w:rPr>
        <w:t xml:space="preserve">. </w:t>
      </w:r>
      <w:r w:rsidR="00D15F41">
        <w:rPr>
          <w:rFonts w:eastAsia="Times New Roman"/>
          <w:bdr w:val="none" w:sz="0" w:space="0" w:color="auto"/>
          <w:lang w:val="de-DE" w:eastAsia="zh-CN"/>
        </w:rPr>
        <w:t>P</w:t>
      </w:r>
      <w:r w:rsidR="00642F87" w:rsidRPr="00642F87">
        <w:rPr>
          <w:rFonts w:eastAsia="Times New Roman"/>
          <w:bdr w:val="none" w:sz="0" w:space="0" w:color="auto"/>
          <w:lang w:val="de-DE" w:eastAsia="zh-CN"/>
        </w:rPr>
        <w:t>ilnveidot un uzlabot sporta veidu programmas, mācību treniņu plānus un metodisko literatūru.</w:t>
      </w:r>
    </w:p>
    <w:p w:rsidR="00642F87" w:rsidRPr="00642F87" w:rsidRDefault="00A77513" w:rsidP="00903A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2</w:t>
      </w:r>
      <w:r w:rsidR="00642F87" w:rsidRPr="00642F87">
        <w:rPr>
          <w:rFonts w:eastAsia="Times New Roman"/>
          <w:bdr w:val="none" w:sz="0" w:space="0" w:color="auto"/>
          <w:lang w:val="de-DE" w:eastAsia="zh-CN"/>
        </w:rPr>
        <w:t>. Pilnveidot izglītojamo sasniegumu vērtēšanu un analīzi.</w:t>
      </w:r>
    </w:p>
    <w:p w:rsidR="00642F87" w:rsidRPr="00642F87" w:rsidRDefault="00A77513" w:rsidP="00903A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3</w:t>
      </w:r>
      <w:r w:rsidR="00642F87" w:rsidRPr="00642F87">
        <w:rPr>
          <w:rFonts w:eastAsia="Times New Roman"/>
          <w:bdr w:val="none" w:sz="0" w:space="0" w:color="auto"/>
          <w:lang w:val="de-DE" w:eastAsia="zh-CN"/>
        </w:rPr>
        <w:t>. Piesaistī</w:t>
      </w:r>
      <w:r w:rsidR="00D15F41">
        <w:rPr>
          <w:rFonts w:eastAsia="Times New Roman"/>
          <w:bdr w:val="none" w:sz="0" w:space="0" w:color="auto"/>
          <w:lang w:val="de-DE" w:eastAsia="zh-CN"/>
        </w:rPr>
        <w:t>t līdzekļus talantīgāko izglītojamo</w:t>
      </w:r>
      <w:r w:rsidR="00642F87" w:rsidRPr="00642F87">
        <w:rPr>
          <w:rFonts w:eastAsia="Times New Roman"/>
          <w:bdr w:val="none" w:sz="0" w:space="0" w:color="auto"/>
          <w:lang w:val="de-DE" w:eastAsia="zh-CN"/>
        </w:rPr>
        <w:t xml:space="preserve"> atbalstam izbraukumiem un starptautiskām sacensībām, kā arī sporta nometņu sarīkošanai.</w:t>
      </w:r>
    </w:p>
    <w:p w:rsidR="00642F87" w:rsidRPr="009055AC" w:rsidRDefault="00A77513" w:rsidP="00903A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4</w:t>
      </w:r>
      <w:r w:rsidR="00903AC1" w:rsidRPr="009055AC">
        <w:rPr>
          <w:rFonts w:eastAsia="Times New Roman"/>
          <w:bdr w:val="none" w:sz="0" w:space="0" w:color="auto"/>
          <w:lang w:val="de-DE" w:eastAsia="zh-CN"/>
        </w:rPr>
        <w:t xml:space="preserve">. Piesaistīt </w:t>
      </w:r>
      <w:r w:rsidR="00642F87" w:rsidRPr="009055AC">
        <w:rPr>
          <w:rFonts w:eastAsia="Times New Roman"/>
          <w:bdr w:val="none" w:sz="0" w:space="0" w:color="auto"/>
          <w:lang w:val="de-DE" w:eastAsia="zh-CN"/>
        </w:rPr>
        <w:t>jaunus, profesionālus</w:t>
      </w:r>
      <w:r w:rsidR="00165A12" w:rsidRPr="009055AC">
        <w:rPr>
          <w:rFonts w:eastAsia="Times New Roman"/>
          <w:bdr w:val="none" w:sz="0" w:space="0" w:color="auto"/>
          <w:lang w:val="de-DE" w:eastAsia="zh-CN"/>
        </w:rPr>
        <w:t>, kvalificē</w:t>
      </w:r>
      <w:r w:rsidR="00D15F41" w:rsidRPr="009055AC">
        <w:rPr>
          <w:rFonts w:eastAsia="Times New Roman"/>
          <w:bdr w:val="none" w:sz="0" w:space="0" w:color="auto"/>
          <w:lang w:val="de-DE" w:eastAsia="zh-CN"/>
        </w:rPr>
        <w:t>tus</w:t>
      </w:r>
      <w:r w:rsidR="00642F87" w:rsidRPr="009055AC">
        <w:rPr>
          <w:rFonts w:eastAsia="Times New Roman"/>
          <w:bdr w:val="none" w:sz="0" w:space="0" w:color="auto"/>
          <w:lang w:val="de-DE" w:eastAsia="zh-CN"/>
        </w:rPr>
        <w:t xml:space="preserve"> trenerus.</w:t>
      </w:r>
    </w:p>
    <w:p w:rsidR="00642F87" w:rsidRPr="00642F87" w:rsidRDefault="00A77513" w:rsidP="00903A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bdr w:val="none" w:sz="0" w:space="0" w:color="auto"/>
          <w:lang w:val="de-DE" w:eastAsia="zh-CN"/>
        </w:rPr>
      </w:pPr>
      <w:r>
        <w:rPr>
          <w:rFonts w:eastAsia="Times New Roman"/>
          <w:bdr w:val="none" w:sz="0" w:space="0" w:color="auto"/>
          <w:lang w:val="de-DE" w:eastAsia="zh-CN"/>
        </w:rPr>
        <w:t>5</w:t>
      </w:r>
      <w:r w:rsidR="00642F87" w:rsidRPr="00642F87">
        <w:rPr>
          <w:rFonts w:eastAsia="Times New Roman"/>
          <w:bdr w:val="none" w:sz="0" w:space="0" w:color="auto"/>
          <w:lang w:val="de-DE" w:eastAsia="zh-CN"/>
        </w:rPr>
        <w:t xml:space="preserve">. Organizēt vai ņemt dalību augsts klases treneru un sportistu vadītajās meistarklasēs. Tas dos iedvesmu gan treneriem gan sportistiem augt savā meistarībā.  </w:t>
      </w:r>
    </w:p>
    <w:p w:rsidR="00D15F41" w:rsidRDefault="00642F87" w:rsidP="005B7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firstLine="720"/>
        <w:jc w:val="both"/>
        <w:rPr>
          <w:rFonts w:eastAsia="Times New Roman"/>
          <w:bdr w:val="none" w:sz="0" w:space="0" w:color="auto"/>
          <w:lang w:val="de-DE" w:eastAsia="zh-CN"/>
        </w:rPr>
      </w:pPr>
      <w:r w:rsidRPr="00642F87">
        <w:rPr>
          <w:rFonts w:eastAsia="Times New Roman"/>
          <w:bdr w:val="none" w:sz="0" w:space="0" w:color="auto"/>
          <w:lang w:val="de-DE" w:eastAsia="zh-CN"/>
        </w:rPr>
        <w:t>Pilnveidot un attīstīt sporta izglītības vidi, veicināt sporta attīstību Rīgā, Latvijā un ārpus tās teritorijas. Pilnveidot sportistu sasniegumu vērtēšanu un analīzi. Dažādu jaunu treniņu metožu un jaunāko zinātnisko atziņu ieviešana mācību treniņu procesā. Trenēšanas metožu dažādošana un pilnveidošana. Motivācijas veicināšana regulārai d</w:t>
      </w:r>
      <w:r w:rsidR="00D15F41">
        <w:rPr>
          <w:rFonts w:eastAsia="Times New Roman"/>
          <w:bdr w:val="none" w:sz="0" w:space="0" w:color="auto"/>
          <w:lang w:val="de-DE" w:eastAsia="zh-CN"/>
        </w:rPr>
        <w:t>alībai treniņu procesā. Izglītojamo</w:t>
      </w:r>
      <w:r w:rsidRPr="00642F87">
        <w:rPr>
          <w:rFonts w:eastAsia="Times New Roman"/>
          <w:bdr w:val="none" w:sz="0" w:space="0" w:color="auto"/>
          <w:lang w:val="de-DE" w:eastAsia="zh-CN"/>
        </w:rPr>
        <w:t xml:space="preserve"> pašapziņas celšana par sasniegtajiem rezultātiem, sasniegumu popularizēšanas lokālos medijos. Sporta skolas tēla veidošanas</w:t>
      </w:r>
      <w:r w:rsidR="00D15F41">
        <w:rPr>
          <w:rFonts w:eastAsia="Times New Roman"/>
          <w:bdr w:val="none" w:sz="0" w:space="0" w:color="auto"/>
          <w:lang w:val="de-DE" w:eastAsia="zh-CN"/>
        </w:rPr>
        <w:t xml:space="preserve"> procesa pilnveidošana. Izglītojamo savstarpējās cieņas, „</w:t>
      </w:r>
      <w:r w:rsidRPr="00642F87">
        <w:rPr>
          <w:rFonts w:eastAsia="Times New Roman"/>
          <w:bdr w:val="none" w:sz="0" w:space="0" w:color="auto"/>
          <w:lang w:val="de-DE" w:eastAsia="zh-CN"/>
        </w:rPr>
        <w:t>Fair play” principu un sporta ētikas normu ievērošanas akcentēša</w:t>
      </w:r>
      <w:r w:rsidR="00165A12">
        <w:rPr>
          <w:rFonts w:eastAsia="Times New Roman"/>
          <w:bdr w:val="none" w:sz="0" w:space="0" w:color="auto"/>
          <w:lang w:val="de-DE" w:eastAsia="zh-CN"/>
        </w:rPr>
        <w:t>n</w:t>
      </w:r>
      <w:r w:rsidR="00D15F41">
        <w:rPr>
          <w:rFonts w:eastAsia="Times New Roman"/>
          <w:bdr w:val="none" w:sz="0" w:space="0" w:color="auto"/>
          <w:lang w:val="de-DE" w:eastAsia="zh-CN"/>
        </w:rPr>
        <w:t xml:space="preserve">a. </w:t>
      </w:r>
    </w:p>
    <w:p w:rsidR="00642F87" w:rsidRPr="00D15F41" w:rsidRDefault="00642F87" w:rsidP="005B7E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firstLine="720"/>
        <w:jc w:val="both"/>
        <w:rPr>
          <w:rFonts w:eastAsia="Times New Roman"/>
          <w:bdr w:val="none" w:sz="0" w:space="0" w:color="auto"/>
          <w:lang w:val="de-DE" w:eastAsia="zh-CN"/>
        </w:rPr>
      </w:pPr>
      <w:r w:rsidRPr="00642F87">
        <w:rPr>
          <w:rFonts w:eastAsia="Times New Roman"/>
          <w:bdr w:val="none" w:sz="0" w:space="0" w:color="auto"/>
          <w:lang w:val="de-DE" w:eastAsia="zh-CN"/>
        </w:rPr>
        <w:t>Uzlabot skolas un vecāku sad</w:t>
      </w:r>
      <w:r w:rsidR="00D15F41">
        <w:rPr>
          <w:rFonts w:eastAsia="Times New Roman"/>
          <w:bdr w:val="none" w:sz="0" w:space="0" w:color="auto"/>
          <w:lang w:val="de-DE" w:eastAsia="zh-CN"/>
        </w:rPr>
        <w:t>arbību, lai nodrošinātu izglitojamo</w:t>
      </w:r>
      <w:r w:rsidRPr="00642F87">
        <w:rPr>
          <w:rFonts w:eastAsia="Times New Roman"/>
          <w:bdr w:val="none" w:sz="0" w:space="0" w:color="auto"/>
          <w:lang w:val="de-DE" w:eastAsia="zh-CN"/>
        </w:rPr>
        <w:t xml:space="preserve"> atbildību par iekšējās kārtības un drošības noteikumu ievērošanu. Pilnveidot sadarbība</w:t>
      </w:r>
      <w:r w:rsidR="00D15F41">
        <w:rPr>
          <w:rFonts w:eastAsia="Times New Roman"/>
          <w:bdr w:val="none" w:sz="0" w:space="0" w:color="auto"/>
          <w:lang w:val="de-DE" w:eastAsia="zh-CN"/>
        </w:rPr>
        <w:t>s formas, kas veicinātu izglītojamo</w:t>
      </w:r>
      <w:r w:rsidRPr="00642F87">
        <w:rPr>
          <w:rFonts w:eastAsia="Times New Roman"/>
          <w:bdr w:val="none" w:sz="0" w:space="0" w:color="auto"/>
          <w:lang w:val="de-DE" w:eastAsia="zh-CN"/>
        </w:rPr>
        <w:t xml:space="preserve"> un vecāku līdzdalību sporta skolas dzīvē un līdzatbildību par sava bērna sportiskajiem sasniegumiem. Informēt izglītojamos par sporta tālākizglītības iespējām.</w:t>
      </w:r>
    </w:p>
    <w:p w:rsidR="009712CB" w:rsidRDefault="009712CB"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p>
    <w:p w:rsidR="009712CB" w:rsidRDefault="009712CB"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p>
    <w:p w:rsidR="00D15F41" w:rsidRDefault="00D15F41"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Pr>
          <w:rFonts w:eastAsia="Times New Roman"/>
          <w:bdr w:val="none" w:sz="0" w:space="0" w:color="auto"/>
          <w:lang w:val="lv-LV" w:eastAsia="zh-CN"/>
        </w:rPr>
        <w:t>Profesionālās ievirzes izglītības iestādes</w:t>
      </w:r>
    </w:p>
    <w:p w:rsidR="00D15F41" w:rsidRPr="00D15F41" w:rsidRDefault="00D15F41"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642F87">
        <w:rPr>
          <w:rFonts w:eastAsia="Calibri"/>
          <w:bdr w:val="none" w:sz="0" w:space="0" w:color="auto"/>
          <w:lang w:val="af-ZA"/>
        </w:rPr>
        <w:t>„</w:t>
      </w:r>
      <w:r w:rsidRPr="00642F87">
        <w:rPr>
          <w:rFonts w:eastAsia="Times New Roman"/>
          <w:bdr w:val="none" w:sz="0" w:space="0" w:color="auto"/>
          <w:lang w:val="lv-LV" w:eastAsia="zh-CN"/>
        </w:rPr>
        <w:t xml:space="preserve">Jura Docenko futbola skola </w:t>
      </w:r>
      <w:r w:rsidRPr="00642F87">
        <w:rPr>
          <w:rFonts w:eastAsia="Calibri"/>
          <w:bdr w:val="none" w:sz="0" w:space="0" w:color="auto"/>
          <w:lang w:val="af-ZA"/>
        </w:rPr>
        <w:t>„</w:t>
      </w:r>
      <w:r w:rsidRPr="00642F87">
        <w:rPr>
          <w:rFonts w:eastAsia="Times New Roman"/>
          <w:bdr w:val="none" w:sz="0" w:space="0" w:color="auto"/>
          <w:lang w:val="lv-LV" w:eastAsia="zh-CN"/>
        </w:rPr>
        <w:t>Alberts</w:t>
      </w:r>
      <w:r w:rsidRPr="00642F87">
        <w:rPr>
          <w:rFonts w:eastAsia="Calibri"/>
          <w:bdr w:val="none" w:sz="0" w:space="0" w:color="auto"/>
          <w:lang w:val="af-ZA"/>
        </w:rPr>
        <w:t>””</w:t>
      </w:r>
      <w:r w:rsidRPr="00642F87">
        <w:rPr>
          <w:rFonts w:eastAsia="Times New Roman"/>
          <w:bdr w:val="none" w:sz="0" w:space="0" w:color="auto"/>
          <w:lang w:val="lv-LV" w:eastAsia="zh-CN"/>
        </w:rPr>
        <w:t> </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Bookman Old Style"/>
          <w:bdr w:val="none" w:sz="0" w:space="0" w:color="auto"/>
          <w:lang w:val="lv-LV" w:eastAsia="zh-CN"/>
        </w:rPr>
      </w:pPr>
      <w:r w:rsidRPr="009055AC">
        <w:rPr>
          <w:rFonts w:eastAsia="Bookman Old Style"/>
          <w:bdr w:val="none" w:sz="0" w:space="0" w:color="auto"/>
          <w:lang w:val="lv-LV" w:eastAsia="zh-CN"/>
        </w:rPr>
        <w:t xml:space="preserve">direktors  Andis Dombrovskis                               </w:t>
      </w:r>
      <w:r w:rsidR="0016072B">
        <w:rPr>
          <w:rFonts w:eastAsia="Bookman Old Style"/>
          <w:bdr w:val="none" w:sz="0" w:space="0" w:color="auto"/>
          <w:lang w:val="lv-LV" w:eastAsia="zh-CN"/>
        </w:rPr>
        <w:t xml:space="preserve">           ____________________</w:t>
      </w:r>
      <w:r w:rsidRPr="009055AC">
        <w:rPr>
          <w:rFonts w:eastAsia="Bookman Old Style"/>
          <w:bdr w:val="none" w:sz="0" w:space="0" w:color="auto"/>
          <w:lang w:val="lv-LV" w:eastAsia="zh-CN"/>
        </w:rPr>
        <w:t xml:space="preserve">   </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9055AC">
        <w:rPr>
          <w:rFonts w:eastAsia="Times New Roman"/>
          <w:bdr w:val="none" w:sz="0" w:space="0" w:color="auto"/>
          <w:lang w:val="lv-LV" w:eastAsia="zh-CN"/>
        </w:rPr>
        <w:t xml:space="preserve">         </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9055AC">
        <w:rPr>
          <w:rFonts w:eastAsia="Times New Roman"/>
          <w:bdr w:val="none" w:sz="0" w:space="0" w:color="auto"/>
          <w:lang w:val="lv-LV" w:eastAsia="zh-CN"/>
        </w:rPr>
        <w:t>SASKAŅOTS</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9055AC">
        <w:rPr>
          <w:rFonts w:eastAsia="Times New Roman"/>
          <w:bdr w:val="none" w:sz="0" w:space="0" w:color="auto"/>
          <w:lang w:val="lv-LV" w:eastAsia="zh-CN"/>
        </w:rPr>
        <w:t>Jura Docenko Futbola Skola Alberts</w:t>
      </w:r>
    </w:p>
    <w:p w:rsidR="00642F87" w:rsidRPr="009055AC"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r w:rsidRPr="009055AC">
        <w:rPr>
          <w:rFonts w:eastAsia="Times New Roman"/>
          <w:bdr w:val="none" w:sz="0" w:space="0" w:color="auto"/>
          <w:lang w:val="lv-LV" w:eastAsia="zh-CN"/>
        </w:rPr>
        <w:t>priekšsēdētājs Olafs Pulks</w:t>
      </w:r>
    </w:p>
    <w:p w:rsidR="00642F87" w:rsidRPr="00642F87" w:rsidRDefault="0016072B"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de-DE" w:eastAsia="zh-CN"/>
        </w:rPr>
      </w:pPr>
      <w:r>
        <w:rPr>
          <w:rFonts w:eastAsia="Times New Roman"/>
          <w:bdr w:val="none" w:sz="0" w:space="0" w:color="auto"/>
          <w:lang w:val="lv-LV" w:eastAsia="zh-CN"/>
        </w:rPr>
        <w:tab/>
      </w:r>
      <w:r>
        <w:rPr>
          <w:rFonts w:eastAsia="Times New Roman"/>
          <w:bdr w:val="none" w:sz="0" w:space="0" w:color="auto"/>
          <w:lang w:val="lv-LV" w:eastAsia="zh-CN"/>
        </w:rPr>
        <w:tab/>
      </w:r>
      <w:r>
        <w:rPr>
          <w:rFonts w:eastAsia="Times New Roman"/>
          <w:bdr w:val="none" w:sz="0" w:space="0" w:color="auto"/>
          <w:lang w:val="lv-LV" w:eastAsia="zh-CN"/>
        </w:rPr>
        <w:tab/>
      </w:r>
      <w:r>
        <w:rPr>
          <w:rFonts w:eastAsia="Times New Roman"/>
          <w:bdr w:val="none" w:sz="0" w:space="0" w:color="auto"/>
          <w:lang w:val="lv-LV" w:eastAsia="zh-CN"/>
        </w:rPr>
        <w:tab/>
      </w:r>
      <w:r>
        <w:rPr>
          <w:rFonts w:eastAsia="Times New Roman"/>
          <w:bdr w:val="none" w:sz="0" w:space="0" w:color="auto"/>
          <w:lang w:val="lv-LV" w:eastAsia="zh-CN"/>
        </w:rPr>
        <w:tab/>
      </w:r>
      <w:r>
        <w:rPr>
          <w:rFonts w:eastAsia="Times New Roman"/>
          <w:bdr w:val="none" w:sz="0" w:space="0" w:color="auto"/>
          <w:lang w:val="lv-LV" w:eastAsia="zh-CN"/>
        </w:rPr>
        <w:tab/>
      </w:r>
      <w:r>
        <w:rPr>
          <w:rFonts w:eastAsia="Times New Roman"/>
          <w:bdr w:val="none" w:sz="0" w:space="0" w:color="auto"/>
          <w:lang w:val="lv-LV" w:eastAsia="zh-CN"/>
        </w:rPr>
        <w:tab/>
        <w:t xml:space="preserve">        </w:t>
      </w:r>
      <w:r>
        <w:rPr>
          <w:rFonts w:eastAsia="Times New Roman"/>
          <w:bdr w:val="none" w:sz="0" w:space="0" w:color="auto"/>
          <w:lang w:val="de-DE" w:eastAsia="zh-CN"/>
        </w:rPr>
        <w:t>____________________</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Bookman Old Style"/>
          <w:bdr w:val="none" w:sz="0" w:space="0" w:color="auto"/>
          <w:lang w:val="de-DE"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Bookman Old Style"/>
          <w:bdr w:val="none" w:sz="0" w:space="0" w:color="auto"/>
          <w:lang w:val="de-DE" w:eastAsia="zh-CN"/>
        </w:rPr>
      </w:pPr>
      <w:r w:rsidRPr="00642F87">
        <w:rPr>
          <w:rFonts w:eastAsia="Bookman Old Style"/>
          <w:bdr w:val="none" w:sz="0" w:space="0" w:color="auto"/>
          <w:lang w:val="de-DE" w:eastAsia="zh-CN"/>
        </w:rPr>
        <w:t xml:space="preserve"> </w:t>
      </w: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de-DE"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p>
    <w:p w:rsidR="00642F87" w:rsidRPr="00642F87" w:rsidRDefault="00642F87" w:rsidP="00642F8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lv-LV" w:eastAsia="zh-CN"/>
        </w:rPr>
      </w:pPr>
    </w:p>
    <w:p w:rsidR="00642F87" w:rsidRPr="00642F87" w:rsidRDefault="00642F87" w:rsidP="00642F87">
      <w:pPr>
        <w:pStyle w:val="BodyA"/>
        <w:spacing w:after="0" w:line="240" w:lineRule="auto"/>
        <w:jc w:val="both"/>
        <w:rPr>
          <w:rFonts w:ascii="Times New Roman" w:hAnsi="Times New Roman" w:cs="Times New Roman"/>
          <w:sz w:val="24"/>
          <w:szCs w:val="24"/>
          <w:lang w:val="en-US"/>
        </w:rPr>
      </w:pPr>
    </w:p>
    <w:p w:rsidR="00642F87" w:rsidRPr="00642F87" w:rsidRDefault="00642F87" w:rsidP="00642F87">
      <w:pPr>
        <w:pStyle w:val="BodyA"/>
        <w:spacing w:after="0" w:line="240" w:lineRule="auto"/>
        <w:jc w:val="both"/>
        <w:rPr>
          <w:rFonts w:ascii="Times New Roman" w:hAnsi="Times New Roman" w:cs="Times New Roman"/>
          <w:sz w:val="24"/>
          <w:szCs w:val="24"/>
          <w:lang w:val="en-US"/>
        </w:rPr>
      </w:pPr>
    </w:p>
    <w:sectPr w:rsidR="00642F87" w:rsidRPr="00642F87" w:rsidSect="00642F87">
      <w:footerReference w:type="default" r:id="rId12"/>
      <w:pgSz w:w="11906" w:h="16838"/>
      <w:pgMar w:top="1418" w:right="1134" w:bottom="426" w:left="1843"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12" w:rsidRDefault="00972812">
      <w:r>
        <w:separator/>
      </w:r>
    </w:p>
  </w:endnote>
  <w:endnote w:type="continuationSeparator" w:id="0">
    <w:p w:rsidR="00972812" w:rsidRDefault="0097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DD" w:rsidRDefault="00932EDD">
    <w:pPr>
      <w:pStyle w:val="Footer"/>
      <w:jc w:val="center"/>
    </w:pPr>
  </w:p>
  <w:p w:rsidR="00E76F3D" w:rsidRDefault="00E76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82091"/>
      <w:docPartObj>
        <w:docPartGallery w:val="Page Numbers (Bottom of Page)"/>
        <w:docPartUnique/>
      </w:docPartObj>
    </w:sdtPr>
    <w:sdtEndPr>
      <w:rPr>
        <w:noProof/>
      </w:rPr>
    </w:sdtEndPr>
    <w:sdtContent>
      <w:p w:rsidR="00932EDD" w:rsidRDefault="00932EDD">
        <w:pPr>
          <w:pStyle w:val="Footer"/>
          <w:jc w:val="center"/>
        </w:pPr>
        <w:r>
          <w:fldChar w:fldCharType="begin"/>
        </w:r>
        <w:r>
          <w:instrText xml:space="preserve"> PAGE   \* MERGEFORMAT </w:instrText>
        </w:r>
        <w:r>
          <w:fldChar w:fldCharType="separate"/>
        </w:r>
        <w:r w:rsidR="00633A8F">
          <w:rPr>
            <w:noProof/>
          </w:rPr>
          <w:t>12</w:t>
        </w:r>
        <w:r>
          <w:rPr>
            <w:noProof/>
          </w:rPr>
          <w:fldChar w:fldCharType="end"/>
        </w:r>
      </w:p>
    </w:sdtContent>
  </w:sdt>
  <w:p w:rsidR="00932EDD" w:rsidRDefault="00932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12" w:rsidRDefault="00972812">
      <w:r>
        <w:separator/>
      </w:r>
    </w:p>
  </w:footnote>
  <w:footnote w:type="continuationSeparator" w:id="0">
    <w:p w:rsidR="00972812" w:rsidRDefault="00972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728"/>
    <w:multiLevelType w:val="hybridMultilevel"/>
    <w:tmpl w:val="031457B8"/>
    <w:lvl w:ilvl="0" w:tplc="ADCE4A62">
      <w:start w:val="1"/>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828215E"/>
    <w:multiLevelType w:val="multilevel"/>
    <w:tmpl w:val="BB9A763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3."/>
      <w:lvlJc w:val="left"/>
      <w:pPr>
        <w:tabs>
          <w:tab w:val="num" w:pos="-1"/>
        </w:tabs>
        <w:ind w:left="-1"/>
      </w:pPr>
      <w:rPr>
        <w:position w:val="0"/>
      </w:rPr>
    </w:lvl>
    <w:lvl w:ilvl="4">
      <w:start w:val="1"/>
      <w:numFmt w:val="decimal"/>
      <w:lvlText w:val="%3."/>
      <w:lvlJc w:val="left"/>
      <w:pPr>
        <w:tabs>
          <w:tab w:val="num" w:pos="-1"/>
        </w:tabs>
        <w:ind w:left="-1"/>
      </w:pPr>
      <w:rPr>
        <w:position w:val="0"/>
      </w:rPr>
    </w:lvl>
    <w:lvl w:ilvl="5">
      <w:start w:val="1"/>
      <w:numFmt w:val="decimal"/>
      <w:lvlText w:val="%3."/>
      <w:lvlJc w:val="left"/>
      <w:pPr>
        <w:tabs>
          <w:tab w:val="num" w:pos="-1"/>
        </w:tabs>
        <w:ind w:left="-1"/>
      </w:pPr>
      <w:rPr>
        <w:position w:val="0"/>
      </w:rPr>
    </w:lvl>
    <w:lvl w:ilvl="6">
      <w:start w:val="1"/>
      <w:numFmt w:val="decimal"/>
      <w:lvlText w:val="%3."/>
      <w:lvlJc w:val="left"/>
      <w:pPr>
        <w:tabs>
          <w:tab w:val="num" w:pos="-1"/>
        </w:tabs>
        <w:ind w:left="-1"/>
      </w:pPr>
      <w:rPr>
        <w:position w:val="0"/>
      </w:rPr>
    </w:lvl>
    <w:lvl w:ilvl="7">
      <w:start w:val="1"/>
      <w:numFmt w:val="decimal"/>
      <w:lvlText w:val="%3."/>
      <w:lvlJc w:val="left"/>
      <w:pPr>
        <w:tabs>
          <w:tab w:val="num" w:pos="-1"/>
        </w:tabs>
        <w:ind w:left="-1"/>
      </w:pPr>
      <w:rPr>
        <w:position w:val="0"/>
      </w:rPr>
    </w:lvl>
    <w:lvl w:ilvl="8">
      <w:start w:val="1"/>
      <w:numFmt w:val="decimal"/>
      <w:lvlText w:val="%3."/>
      <w:lvlJc w:val="left"/>
      <w:pPr>
        <w:tabs>
          <w:tab w:val="num" w:pos="-1"/>
        </w:tabs>
        <w:ind w:left="-1"/>
      </w:pPr>
      <w:rPr>
        <w:position w:val="0"/>
      </w:rPr>
    </w:lvl>
  </w:abstractNum>
  <w:abstractNum w:abstractNumId="2">
    <w:nsid w:val="0CB778C1"/>
    <w:multiLevelType w:val="multilevel"/>
    <w:tmpl w:val="8732F070"/>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6"/>
        <w:szCs w:val="26"/>
        <w:rtl w:val="0"/>
        <w:lang w:val="en-US"/>
      </w:rPr>
    </w:lvl>
    <w:lvl w:ilvl="2">
      <w:start w:val="1"/>
      <w:numFmt w:val="decimal"/>
      <w:lvlText w:val="%2."/>
      <w:lvlJc w:val="left"/>
      <w:pPr>
        <w:tabs>
          <w:tab w:val="num" w:pos="2147"/>
        </w:tabs>
        <w:ind w:left="1663" w:hanging="483"/>
      </w:pPr>
      <w:rPr>
        <w:position w:val="0"/>
        <w:sz w:val="24"/>
        <w:szCs w:val="24"/>
        <w:rtl w:val="0"/>
        <w:lang w:val="en-US"/>
      </w:rPr>
    </w:lvl>
    <w:lvl w:ilvl="3">
      <w:start w:val="1"/>
      <w:numFmt w:val="decimal"/>
      <w:lvlText w:val="%2."/>
      <w:lvlJc w:val="left"/>
      <w:pPr>
        <w:tabs>
          <w:tab w:val="num" w:pos="3113"/>
        </w:tabs>
        <w:ind w:left="2147" w:hanging="483"/>
      </w:pPr>
      <w:rPr>
        <w:position w:val="0"/>
        <w:sz w:val="24"/>
        <w:szCs w:val="24"/>
        <w:rtl w:val="0"/>
        <w:lang w:val="en-US"/>
      </w:rPr>
    </w:lvl>
    <w:lvl w:ilvl="4">
      <w:start w:val="1"/>
      <w:numFmt w:val="decimal"/>
      <w:lvlText w:val="%2."/>
      <w:lvlJc w:val="left"/>
      <w:pPr>
        <w:tabs>
          <w:tab w:val="num" w:pos="4079"/>
        </w:tabs>
        <w:ind w:left="2630" w:hanging="483"/>
      </w:pPr>
      <w:rPr>
        <w:position w:val="0"/>
        <w:sz w:val="24"/>
        <w:szCs w:val="24"/>
        <w:rtl w:val="0"/>
        <w:lang w:val="en-US"/>
      </w:rPr>
    </w:lvl>
    <w:lvl w:ilvl="5">
      <w:start w:val="1"/>
      <w:numFmt w:val="decimal"/>
      <w:lvlText w:val="%2."/>
      <w:lvlJc w:val="left"/>
      <w:pPr>
        <w:tabs>
          <w:tab w:val="num" w:pos="5045"/>
        </w:tabs>
        <w:ind w:left="3113" w:hanging="483"/>
      </w:pPr>
      <w:rPr>
        <w:position w:val="0"/>
        <w:sz w:val="24"/>
        <w:szCs w:val="24"/>
        <w:rtl w:val="0"/>
        <w:lang w:val="en-US"/>
      </w:rPr>
    </w:lvl>
    <w:lvl w:ilvl="6">
      <w:start w:val="1"/>
      <w:numFmt w:val="decimal"/>
      <w:lvlText w:val="%2."/>
      <w:lvlJc w:val="left"/>
      <w:pPr>
        <w:tabs>
          <w:tab w:val="num" w:pos="6011"/>
        </w:tabs>
        <w:ind w:left="3596" w:hanging="483"/>
      </w:pPr>
      <w:rPr>
        <w:position w:val="0"/>
        <w:sz w:val="24"/>
        <w:szCs w:val="24"/>
        <w:rtl w:val="0"/>
        <w:lang w:val="en-US"/>
      </w:rPr>
    </w:lvl>
    <w:lvl w:ilvl="7">
      <w:start w:val="1"/>
      <w:numFmt w:val="decimal"/>
      <w:lvlText w:val="%2."/>
      <w:lvlJc w:val="left"/>
      <w:pPr>
        <w:tabs>
          <w:tab w:val="num" w:pos="6977"/>
        </w:tabs>
        <w:ind w:left="4079" w:hanging="483"/>
      </w:pPr>
      <w:rPr>
        <w:position w:val="0"/>
        <w:sz w:val="24"/>
        <w:szCs w:val="24"/>
        <w:rtl w:val="0"/>
        <w:lang w:val="en-US"/>
      </w:rPr>
    </w:lvl>
    <w:lvl w:ilvl="8">
      <w:start w:val="1"/>
      <w:numFmt w:val="decimal"/>
      <w:lvlText w:val="%2."/>
      <w:lvlJc w:val="left"/>
      <w:pPr>
        <w:tabs>
          <w:tab w:val="num" w:pos="7943"/>
        </w:tabs>
        <w:ind w:left="4562" w:hanging="483"/>
      </w:pPr>
      <w:rPr>
        <w:position w:val="0"/>
        <w:sz w:val="24"/>
        <w:szCs w:val="24"/>
        <w:rtl w:val="0"/>
        <w:lang w:val="en-US"/>
      </w:rPr>
    </w:lvl>
  </w:abstractNum>
  <w:abstractNum w:abstractNumId="3">
    <w:nsid w:val="0E9D5AB5"/>
    <w:multiLevelType w:val="multilevel"/>
    <w:tmpl w:val="3D38F36E"/>
    <w:styleLink w:val="List1"/>
    <w:lvl w:ilvl="0">
      <w:start w:val="1"/>
      <w:numFmt w:val="decimal"/>
      <w:lvlText w:val="%1."/>
      <w:lvlJc w:val="left"/>
      <w:pPr>
        <w:tabs>
          <w:tab w:val="num" w:pos="480"/>
        </w:tabs>
        <w:ind w:left="480" w:hanging="480"/>
      </w:pPr>
      <w:rPr>
        <w:rFonts w:ascii="Helvetica" w:eastAsia="Helvetica" w:hAnsi="Helvetica" w:cs="Helvetica"/>
        <w:position w:val="0"/>
        <w:sz w:val="22"/>
        <w:szCs w:val="22"/>
        <w:rtl w:val="0"/>
      </w:rPr>
    </w:lvl>
    <w:lvl w:ilvl="1">
      <w:start w:val="1"/>
      <w:numFmt w:val="decimal"/>
      <w:lvlText w:val="%1.%2."/>
      <w:lvlJc w:val="left"/>
      <w:pPr>
        <w:tabs>
          <w:tab w:val="num" w:pos="1265"/>
        </w:tabs>
        <w:ind w:left="1265" w:hanging="480"/>
      </w:pPr>
      <w:rPr>
        <w:rFonts w:ascii="Times New Roman" w:eastAsia="Times New Roman" w:hAnsi="Times New Roman" w:cs="Times New Roman"/>
        <w:position w:val="0"/>
        <w:sz w:val="24"/>
        <w:szCs w:val="24"/>
        <w:rtl w:val="0"/>
      </w:rPr>
    </w:lvl>
    <w:lvl w:ilvl="2">
      <w:start w:val="1"/>
      <w:numFmt w:val="decimal"/>
      <w:lvlText w:val="%2."/>
      <w:lvlJc w:val="left"/>
      <w:pPr>
        <w:tabs>
          <w:tab w:val="num" w:pos="2225"/>
        </w:tabs>
        <w:ind w:left="1745" w:hanging="480"/>
      </w:pPr>
      <w:rPr>
        <w:rFonts w:ascii="Helvetica" w:eastAsia="Helvetica" w:hAnsi="Helvetica" w:cs="Helvetica"/>
        <w:position w:val="0"/>
        <w:sz w:val="22"/>
        <w:szCs w:val="22"/>
        <w:rtl w:val="0"/>
      </w:rPr>
    </w:lvl>
    <w:lvl w:ilvl="3">
      <w:start w:val="1"/>
      <w:numFmt w:val="decimal"/>
      <w:lvlText w:val="%2."/>
      <w:lvlJc w:val="left"/>
      <w:pPr>
        <w:tabs>
          <w:tab w:val="num" w:pos="3184"/>
        </w:tabs>
        <w:ind w:left="2225" w:hanging="480"/>
      </w:pPr>
      <w:rPr>
        <w:rFonts w:ascii="Helvetica" w:eastAsia="Helvetica" w:hAnsi="Helvetica" w:cs="Helvetica"/>
        <w:position w:val="0"/>
        <w:sz w:val="22"/>
        <w:szCs w:val="22"/>
        <w:rtl w:val="0"/>
      </w:rPr>
    </w:lvl>
    <w:lvl w:ilvl="4">
      <w:start w:val="1"/>
      <w:numFmt w:val="decimal"/>
      <w:lvlText w:val="%2."/>
      <w:lvlJc w:val="left"/>
      <w:pPr>
        <w:tabs>
          <w:tab w:val="num" w:pos="4143"/>
        </w:tabs>
        <w:ind w:left="2704" w:hanging="480"/>
      </w:pPr>
      <w:rPr>
        <w:rFonts w:ascii="Helvetica" w:eastAsia="Helvetica" w:hAnsi="Helvetica" w:cs="Helvetica"/>
        <w:position w:val="0"/>
        <w:sz w:val="22"/>
        <w:szCs w:val="22"/>
        <w:rtl w:val="0"/>
      </w:rPr>
    </w:lvl>
    <w:lvl w:ilvl="5">
      <w:start w:val="1"/>
      <w:numFmt w:val="decimal"/>
      <w:lvlText w:val="%2."/>
      <w:lvlJc w:val="left"/>
      <w:pPr>
        <w:tabs>
          <w:tab w:val="num" w:pos="5103"/>
        </w:tabs>
        <w:ind w:left="3184" w:hanging="480"/>
      </w:pPr>
      <w:rPr>
        <w:rFonts w:ascii="Helvetica" w:eastAsia="Helvetica" w:hAnsi="Helvetica" w:cs="Helvetica"/>
        <w:position w:val="0"/>
        <w:sz w:val="22"/>
        <w:szCs w:val="22"/>
        <w:rtl w:val="0"/>
      </w:rPr>
    </w:lvl>
    <w:lvl w:ilvl="6">
      <w:start w:val="1"/>
      <w:numFmt w:val="decimal"/>
      <w:lvlText w:val="%2."/>
      <w:lvlJc w:val="left"/>
      <w:pPr>
        <w:tabs>
          <w:tab w:val="num" w:pos="6062"/>
        </w:tabs>
        <w:ind w:left="3664" w:hanging="480"/>
      </w:pPr>
      <w:rPr>
        <w:rFonts w:ascii="Helvetica" w:eastAsia="Helvetica" w:hAnsi="Helvetica" w:cs="Helvetica"/>
        <w:position w:val="0"/>
        <w:sz w:val="22"/>
        <w:szCs w:val="22"/>
        <w:rtl w:val="0"/>
      </w:rPr>
    </w:lvl>
    <w:lvl w:ilvl="7">
      <w:start w:val="1"/>
      <w:numFmt w:val="decimal"/>
      <w:lvlText w:val="%2."/>
      <w:lvlJc w:val="left"/>
      <w:pPr>
        <w:tabs>
          <w:tab w:val="num" w:pos="7022"/>
        </w:tabs>
        <w:ind w:left="4143" w:hanging="480"/>
      </w:pPr>
      <w:rPr>
        <w:rFonts w:ascii="Helvetica" w:eastAsia="Helvetica" w:hAnsi="Helvetica" w:cs="Helvetica"/>
        <w:position w:val="0"/>
        <w:sz w:val="22"/>
        <w:szCs w:val="22"/>
        <w:rtl w:val="0"/>
      </w:rPr>
    </w:lvl>
    <w:lvl w:ilvl="8">
      <w:start w:val="1"/>
      <w:numFmt w:val="decimal"/>
      <w:lvlText w:val="%2."/>
      <w:lvlJc w:val="left"/>
      <w:pPr>
        <w:tabs>
          <w:tab w:val="num" w:pos="7981"/>
        </w:tabs>
        <w:ind w:left="4623" w:hanging="480"/>
      </w:pPr>
      <w:rPr>
        <w:rFonts w:ascii="Helvetica" w:eastAsia="Helvetica" w:hAnsi="Helvetica" w:cs="Helvetica"/>
        <w:position w:val="0"/>
        <w:sz w:val="22"/>
        <w:szCs w:val="22"/>
        <w:rtl w:val="0"/>
      </w:rPr>
    </w:lvl>
  </w:abstractNum>
  <w:abstractNum w:abstractNumId="4">
    <w:nsid w:val="11495511"/>
    <w:multiLevelType w:val="multilevel"/>
    <w:tmpl w:val="9006D466"/>
    <w:styleLink w:val="List51"/>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2"/>
      <w:numFmt w:val="decimal"/>
      <w:lvlText w:val="%1.%2.%3."/>
      <w:lvlJc w:val="left"/>
      <w:pPr>
        <w:tabs>
          <w:tab w:val="num" w:pos="2185"/>
        </w:tabs>
        <w:ind w:left="2185" w:hanging="483"/>
      </w:pPr>
      <w:rPr>
        <w:position w:val="0"/>
        <w:sz w:val="26"/>
        <w:szCs w:val="26"/>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5">
    <w:nsid w:val="16904662"/>
    <w:multiLevelType w:val="multilevel"/>
    <w:tmpl w:val="C88C578E"/>
    <w:styleLink w:val="List41"/>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6"/>
        <w:szCs w:val="26"/>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6">
    <w:nsid w:val="1A65429C"/>
    <w:multiLevelType w:val="hybridMultilevel"/>
    <w:tmpl w:val="337C69EC"/>
    <w:lvl w:ilvl="0" w:tplc="DA685A8C">
      <w:start w:val="1"/>
      <w:numFmt w:val="decimal"/>
      <w:pStyle w:val="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7C73E8"/>
    <w:multiLevelType w:val="hybridMultilevel"/>
    <w:tmpl w:val="8F94A94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2715084A"/>
    <w:multiLevelType w:val="multilevel"/>
    <w:tmpl w:val="70AAC400"/>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4"/>
        <w:szCs w:val="24"/>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9">
    <w:nsid w:val="2E233DEB"/>
    <w:multiLevelType w:val="multilevel"/>
    <w:tmpl w:val="24EA69D2"/>
    <w:styleLink w:val="List21"/>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3."/>
      <w:lvlJc w:val="left"/>
      <w:pPr>
        <w:tabs>
          <w:tab w:val="num" w:pos="-1"/>
        </w:tabs>
        <w:ind w:left="-1"/>
      </w:pPr>
      <w:rPr>
        <w:position w:val="0"/>
      </w:rPr>
    </w:lvl>
    <w:lvl w:ilvl="4">
      <w:start w:val="1"/>
      <w:numFmt w:val="decimal"/>
      <w:lvlText w:val="%3."/>
      <w:lvlJc w:val="left"/>
      <w:pPr>
        <w:tabs>
          <w:tab w:val="num" w:pos="-1"/>
        </w:tabs>
        <w:ind w:left="-1"/>
      </w:pPr>
      <w:rPr>
        <w:position w:val="0"/>
      </w:rPr>
    </w:lvl>
    <w:lvl w:ilvl="5">
      <w:start w:val="1"/>
      <w:numFmt w:val="decimal"/>
      <w:lvlText w:val="%3."/>
      <w:lvlJc w:val="left"/>
      <w:pPr>
        <w:tabs>
          <w:tab w:val="num" w:pos="-1"/>
        </w:tabs>
        <w:ind w:left="-1"/>
      </w:pPr>
      <w:rPr>
        <w:position w:val="0"/>
      </w:rPr>
    </w:lvl>
    <w:lvl w:ilvl="6">
      <w:start w:val="1"/>
      <w:numFmt w:val="decimal"/>
      <w:lvlText w:val="%3."/>
      <w:lvlJc w:val="left"/>
      <w:pPr>
        <w:tabs>
          <w:tab w:val="num" w:pos="-1"/>
        </w:tabs>
        <w:ind w:left="-1"/>
      </w:pPr>
      <w:rPr>
        <w:position w:val="0"/>
      </w:rPr>
    </w:lvl>
    <w:lvl w:ilvl="7">
      <w:start w:val="1"/>
      <w:numFmt w:val="decimal"/>
      <w:lvlText w:val="%3."/>
      <w:lvlJc w:val="left"/>
      <w:pPr>
        <w:tabs>
          <w:tab w:val="num" w:pos="-1"/>
        </w:tabs>
        <w:ind w:left="-1"/>
      </w:pPr>
      <w:rPr>
        <w:position w:val="0"/>
      </w:rPr>
    </w:lvl>
    <w:lvl w:ilvl="8">
      <w:start w:val="1"/>
      <w:numFmt w:val="decimal"/>
      <w:lvlText w:val="%3."/>
      <w:lvlJc w:val="left"/>
      <w:pPr>
        <w:tabs>
          <w:tab w:val="num" w:pos="-1"/>
        </w:tabs>
        <w:ind w:left="-1"/>
      </w:pPr>
      <w:rPr>
        <w:position w:val="0"/>
      </w:rPr>
    </w:lvl>
  </w:abstractNum>
  <w:abstractNum w:abstractNumId="10">
    <w:nsid w:val="2ED6108D"/>
    <w:multiLevelType w:val="multilevel"/>
    <w:tmpl w:val="5D4A3350"/>
    <w:styleLink w:val="List0"/>
    <w:lvl w:ilvl="0">
      <w:start w:val="1"/>
      <w:numFmt w:val="decimal"/>
      <w:lvlText w:val="%1."/>
      <w:lvlJc w:val="left"/>
      <w:pPr>
        <w:tabs>
          <w:tab w:val="num" w:pos="1243"/>
        </w:tabs>
        <w:ind w:left="523" w:firstLine="197"/>
      </w:pPr>
      <w:rPr>
        <w:rFonts w:ascii="Times New Roman" w:eastAsia="Times New Roman" w:hAnsi="Times New Roman" w:cs="Times New Roman"/>
        <w:b/>
        <w:bCs/>
        <w:position w:val="0"/>
        <w:sz w:val="26"/>
        <w:szCs w:val="26"/>
      </w:rPr>
    </w:lvl>
    <w:lvl w:ilvl="1">
      <w:start w:val="1"/>
      <w:numFmt w:val="decimal"/>
      <w:lvlText w:val="%1."/>
      <w:lvlJc w:val="left"/>
      <w:pPr>
        <w:tabs>
          <w:tab w:val="num" w:pos="2290"/>
        </w:tabs>
        <w:ind w:left="1047" w:firstLine="197"/>
      </w:pPr>
      <w:rPr>
        <w:rFonts w:ascii="Times New Roman" w:eastAsia="Times New Roman" w:hAnsi="Times New Roman" w:cs="Times New Roman"/>
        <w:b/>
        <w:bCs/>
        <w:position w:val="0"/>
        <w:sz w:val="26"/>
        <w:szCs w:val="26"/>
      </w:rPr>
    </w:lvl>
    <w:lvl w:ilvl="2">
      <w:start w:val="1"/>
      <w:numFmt w:val="decimal"/>
      <w:lvlText w:val="%1."/>
      <w:lvlJc w:val="left"/>
      <w:pPr>
        <w:tabs>
          <w:tab w:val="num" w:pos="3337"/>
        </w:tabs>
        <w:ind w:left="1570" w:firstLine="197"/>
      </w:pPr>
      <w:rPr>
        <w:rFonts w:ascii="Times New Roman" w:eastAsia="Times New Roman" w:hAnsi="Times New Roman" w:cs="Times New Roman"/>
        <w:b/>
        <w:bCs/>
        <w:position w:val="0"/>
        <w:sz w:val="26"/>
        <w:szCs w:val="26"/>
      </w:rPr>
    </w:lvl>
    <w:lvl w:ilvl="3">
      <w:start w:val="1"/>
      <w:numFmt w:val="decimal"/>
      <w:lvlText w:val="%1."/>
      <w:lvlJc w:val="left"/>
      <w:pPr>
        <w:tabs>
          <w:tab w:val="num" w:pos="4383"/>
        </w:tabs>
        <w:ind w:left="2093" w:firstLine="197"/>
      </w:pPr>
      <w:rPr>
        <w:rFonts w:ascii="Times New Roman" w:eastAsia="Times New Roman" w:hAnsi="Times New Roman" w:cs="Times New Roman"/>
        <w:b/>
        <w:bCs/>
        <w:position w:val="0"/>
        <w:sz w:val="26"/>
        <w:szCs w:val="26"/>
      </w:rPr>
    </w:lvl>
    <w:lvl w:ilvl="4">
      <w:start w:val="1"/>
      <w:numFmt w:val="decimal"/>
      <w:lvlText w:val="%1."/>
      <w:lvlJc w:val="left"/>
      <w:pPr>
        <w:tabs>
          <w:tab w:val="num" w:pos="5430"/>
        </w:tabs>
        <w:ind w:left="2617" w:firstLine="197"/>
      </w:pPr>
      <w:rPr>
        <w:rFonts w:ascii="Times New Roman" w:eastAsia="Times New Roman" w:hAnsi="Times New Roman" w:cs="Times New Roman"/>
        <w:b/>
        <w:bCs/>
        <w:position w:val="0"/>
        <w:sz w:val="26"/>
        <w:szCs w:val="26"/>
      </w:rPr>
    </w:lvl>
    <w:lvl w:ilvl="5">
      <w:start w:val="1"/>
      <w:numFmt w:val="decimal"/>
      <w:lvlText w:val="%1."/>
      <w:lvlJc w:val="left"/>
      <w:pPr>
        <w:tabs>
          <w:tab w:val="num" w:pos="6477"/>
        </w:tabs>
        <w:ind w:left="3140" w:firstLine="197"/>
      </w:pPr>
      <w:rPr>
        <w:rFonts w:ascii="Times New Roman" w:eastAsia="Times New Roman" w:hAnsi="Times New Roman" w:cs="Times New Roman"/>
        <w:b/>
        <w:bCs/>
        <w:position w:val="0"/>
        <w:sz w:val="26"/>
        <w:szCs w:val="26"/>
      </w:rPr>
    </w:lvl>
    <w:lvl w:ilvl="6">
      <w:start w:val="1"/>
      <w:numFmt w:val="decimal"/>
      <w:lvlText w:val="%1."/>
      <w:lvlJc w:val="left"/>
      <w:pPr>
        <w:tabs>
          <w:tab w:val="num" w:pos="7523"/>
        </w:tabs>
        <w:ind w:left="3663" w:firstLine="197"/>
      </w:pPr>
      <w:rPr>
        <w:rFonts w:ascii="Times New Roman" w:eastAsia="Times New Roman" w:hAnsi="Times New Roman" w:cs="Times New Roman"/>
        <w:b/>
        <w:bCs/>
        <w:position w:val="0"/>
        <w:sz w:val="26"/>
        <w:szCs w:val="26"/>
      </w:rPr>
    </w:lvl>
    <w:lvl w:ilvl="7">
      <w:start w:val="1"/>
      <w:numFmt w:val="decimal"/>
      <w:lvlText w:val="%1."/>
      <w:lvlJc w:val="left"/>
      <w:pPr>
        <w:tabs>
          <w:tab w:val="num" w:pos="8570"/>
        </w:tabs>
        <w:ind w:left="4187" w:firstLine="197"/>
      </w:pPr>
      <w:rPr>
        <w:rFonts w:ascii="Times New Roman" w:eastAsia="Times New Roman" w:hAnsi="Times New Roman" w:cs="Times New Roman"/>
        <w:b/>
        <w:bCs/>
        <w:position w:val="0"/>
        <w:sz w:val="26"/>
        <w:szCs w:val="26"/>
      </w:rPr>
    </w:lvl>
    <w:lvl w:ilvl="8">
      <w:start w:val="1"/>
      <w:numFmt w:val="decimal"/>
      <w:lvlText w:val="%1."/>
      <w:lvlJc w:val="left"/>
      <w:pPr>
        <w:tabs>
          <w:tab w:val="num" w:pos="9616"/>
        </w:tabs>
        <w:ind w:left="4710" w:firstLine="197"/>
      </w:pPr>
      <w:rPr>
        <w:rFonts w:ascii="Times New Roman" w:eastAsia="Times New Roman" w:hAnsi="Times New Roman" w:cs="Times New Roman"/>
        <w:b/>
        <w:bCs/>
        <w:position w:val="0"/>
        <w:sz w:val="26"/>
        <w:szCs w:val="26"/>
      </w:rPr>
    </w:lvl>
  </w:abstractNum>
  <w:abstractNum w:abstractNumId="11">
    <w:nsid w:val="304043F8"/>
    <w:multiLevelType w:val="hybridMultilevel"/>
    <w:tmpl w:val="9A0A15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497D7A"/>
    <w:multiLevelType w:val="multilevel"/>
    <w:tmpl w:val="22D6E900"/>
    <w:styleLink w:val="List31"/>
    <w:lvl w:ilvl="0">
      <w:start w:val="1"/>
      <w:numFmt w:val="decimal"/>
      <w:lvlText w:val="%1."/>
      <w:lvlJc w:val="left"/>
      <w:pPr>
        <w:tabs>
          <w:tab w:val="num" w:pos="483"/>
        </w:tabs>
        <w:ind w:left="483" w:hanging="483"/>
      </w:pPr>
      <w:rPr>
        <w:position w:val="0"/>
        <w:sz w:val="24"/>
        <w:szCs w:val="24"/>
        <w:lang w:val="en-US"/>
      </w:rPr>
    </w:lvl>
    <w:lvl w:ilvl="1">
      <w:start w:val="3"/>
      <w:numFmt w:val="decimal"/>
      <w:lvlText w:val="%1.%2."/>
      <w:lvlJc w:val="left"/>
      <w:pPr>
        <w:tabs>
          <w:tab w:val="num" w:pos="1180"/>
        </w:tabs>
        <w:ind w:left="1180" w:hanging="483"/>
      </w:pPr>
      <w:rPr>
        <w:position w:val="0"/>
        <w:sz w:val="26"/>
        <w:szCs w:val="26"/>
        <w:lang w:val="en-US"/>
      </w:rPr>
    </w:lvl>
    <w:lvl w:ilvl="2">
      <w:start w:val="1"/>
      <w:numFmt w:val="decimal"/>
      <w:lvlText w:val="%2."/>
      <w:lvlJc w:val="left"/>
      <w:pPr>
        <w:tabs>
          <w:tab w:val="num" w:pos="2147"/>
        </w:tabs>
        <w:ind w:left="1663" w:hanging="483"/>
      </w:pPr>
      <w:rPr>
        <w:position w:val="0"/>
        <w:sz w:val="24"/>
        <w:szCs w:val="24"/>
        <w:lang w:val="en-US"/>
      </w:rPr>
    </w:lvl>
    <w:lvl w:ilvl="3">
      <w:start w:val="1"/>
      <w:numFmt w:val="decimal"/>
      <w:lvlText w:val="%2."/>
      <w:lvlJc w:val="left"/>
      <w:pPr>
        <w:tabs>
          <w:tab w:val="num" w:pos="3113"/>
        </w:tabs>
        <w:ind w:left="2147" w:hanging="483"/>
      </w:pPr>
      <w:rPr>
        <w:position w:val="0"/>
        <w:sz w:val="24"/>
        <w:szCs w:val="24"/>
        <w:lang w:val="en-US"/>
      </w:rPr>
    </w:lvl>
    <w:lvl w:ilvl="4">
      <w:start w:val="1"/>
      <w:numFmt w:val="decimal"/>
      <w:lvlText w:val="%2."/>
      <w:lvlJc w:val="left"/>
      <w:pPr>
        <w:tabs>
          <w:tab w:val="num" w:pos="4079"/>
        </w:tabs>
        <w:ind w:left="2630" w:hanging="483"/>
      </w:pPr>
      <w:rPr>
        <w:position w:val="0"/>
        <w:sz w:val="24"/>
        <w:szCs w:val="24"/>
        <w:lang w:val="en-US"/>
      </w:rPr>
    </w:lvl>
    <w:lvl w:ilvl="5">
      <w:start w:val="1"/>
      <w:numFmt w:val="decimal"/>
      <w:lvlText w:val="%2."/>
      <w:lvlJc w:val="left"/>
      <w:pPr>
        <w:tabs>
          <w:tab w:val="num" w:pos="5045"/>
        </w:tabs>
        <w:ind w:left="3113" w:hanging="483"/>
      </w:pPr>
      <w:rPr>
        <w:position w:val="0"/>
        <w:sz w:val="24"/>
        <w:szCs w:val="24"/>
        <w:lang w:val="en-US"/>
      </w:rPr>
    </w:lvl>
    <w:lvl w:ilvl="6">
      <w:start w:val="1"/>
      <w:numFmt w:val="decimal"/>
      <w:lvlText w:val="%2."/>
      <w:lvlJc w:val="left"/>
      <w:pPr>
        <w:tabs>
          <w:tab w:val="num" w:pos="6011"/>
        </w:tabs>
        <w:ind w:left="3596" w:hanging="483"/>
      </w:pPr>
      <w:rPr>
        <w:position w:val="0"/>
        <w:sz w:val="24"/>
        <w:szCs w:val="24"/>
        <w:lang w:val="en-US"/>
      </w:rPr>
    </w:lvl>
    <w:lvl w:ilvl="7">
      <w:start w:val="1"/>
      <w:numFmt w:val="decimal"/>
      <w:lvlText w:val="%2."/>
      <w:lvlJc w:val="left"/>
      <w:pPr>
        <w:tabs>
          <w:tab w:val="num" w:pos="6977"/>
        </w:tabs>
        <w:ind w:left="4079" w:hanging="483"/>
      </w:pPr>
      <w:rPr>
        <w:position w:val="0"/>
        <w:sz w:val="24"/>
        <w:szCs w:val="24"/>
        <w:lang w:val="en-US"/>
      </w:rPr>
    </w:lvl>
    <w:lvl w:ilvl="8">
      <w:start w:val="1"/>
      <w:numFmt w:val="decimal"/>
      <w:lvlText w:val="%2."/>
      <w:lvlJc w:val="left"/>
      <w:pPr>
        <w:tabs>
          <w:tab w:val="num" w:pos="7943"/>
        </w:tabs>
        <w:ind w:left="4562" w:hanging="483"/>
      </w:pPr>
      <w:rPr>
        <w:position w:val="0"/>
        <w:sz w:val="24"/>
        <w:szCs w:val="24"/>
        <w:lang w:val="en-US"/>
      </w:rPr>
    </w:lvl>
  </w:abstractNum>
  <w:abstractNum w:abstractNumId="13">
    <w:nsid w:val="32C60B73"/>
    <w:multiLevelType w:val="multilevel"/>
    <w:tmpl w:val="FEE2EBAC"/>
    <w:lvl w:ilvl="0">
      <w:start w:val="1"/>
      <w:numFmt w:val="decimal"/>
      <w:lvlText w:val="%1."/>
      <w:lvlJc w:val="left"/>
      <w:pPr>
        <w:tabs>
          <w:tab w:val="num" w:pos="483"/>
        </w:tabs>
        <w:ind w:left="483" w:hanging="483"/>
      </w:pPr>
      <w:rPr>
        <w:position w:val="0"/>
        <w:sz w:val="24"/>
        <w:szCs w:val="24"/>
        <w:lang w:val="en-US"/>
      </w:rPr>
    </w:lvl>
    <w:lvl w:ilvl="1">
      <w:start w:val="1"/>
      <w:numFmt w:val="decimal"/>
      <w:lvlText w:val="%1.%2."/>
      <w:lvlJc w:val="left"/>
      <w:pPr>
        <w:tabs>
          <w:tab w:val="num" w:pos="1180"/>
        </w:tabs>
        <w:ind w:left="1180" w:hanging="483"/>
      </w:pPr>
      <w:rPr>
        <w:position w:val="0"/>
        <w:sz w:val="24"/>
        <w:szCs w:val="24"/>
        <w:lang w:val="en-US"/>
      </w:rPr>
    </w:lvl>
    <w:lvl w:ilvl="2">
      <w:start w:val="1"/>
      <w:numFmt w:val="decimal"/>
      <w:lvlText w:val="%1.%2.%3."/>
      <w:lvlJc w:val="left"/>
      <w:pPr>
        <w:tabs>
          <w:tab w:val="num" w:pos="2185"/>
        </w:tabs>
        <w:ind w:left="2185" w:hanging="483"/>
      </w:pPr>
      <w:rPr>
        <w:position w:val="0"/>
        <w:sz w:val="26"/>
        <w:szCs w:val="26"/>
        <w:lang w:val="en-US"/>
      </w:rPr>
    </w:lvl>
    <w:lvl w:ilvl="3">
      <w:start w:val="1"/>
      <w:numFmt w:val="decimal"/>
      <w:lvlText w:val="%3."/>
      <w:lvlJc w:val="left"/>
      <w:pPr>
        <w:tabs>
          <w:tab w:val="num" w:pos="3151"/>
        </w:tabs>
        <w:ind w:left="2668" w:hanging="483"/>
      </w:pPr>
      <w:rPr>
        <w:position w:val="0"/>
        <w:sz w:val="24"/>
        <w:szCs w:val="24"/>
        <w:lang w:val="en-US"/>
      </w:rPr>
    </w:lvl>
    <w:lvl w:ilvl="4">
      <w:start w:val="1"/>
      <w:numFmt w:val="decimal"/>
      <w:lvlText w:val="%3."/>
      <w:lvlJc w:val="left"/>
      <w:pPr>
        <w:tabs>
          <w:tab w:val="num" w:pos="4117"/>
        </w:tabs>
        <w:ind w:left="3151" w:hanging="483"/>
      </w:pPr>
      <w:rPr>
        <w:position w:val="0"/>
        <w:sz w:val="24"/>
        <w:szCs w:val="24"/>
        <w:lang w:val="en-US"/>
      </w:rPr>
    </w:lvl>
    <w:lvl w:ilvl="5">
      <w:start w:val="1"/>
      <w:numFmt w:val="decimal"/>
      <w:lvlText w:val="%3."/>
      <w:lvlJc w:val="left"/>
      <w:pPr>
        <w:tabs>
          <w:tab w:val="num" w:pos="5083"/>
        </w:tabs>
        <w:ind w:left="3634" w:hanging="483"/>
      </w:pPr>
      <w:rPr>
        <w:position w:val="0"/>
        <w:sz w:val="24"/>
        <w:szCs w:val="24"/>
        <w:lang w:val="en-US"/>
      </w:rPr>
    </w:lvl>
    <w:lvl w:ilvl="6">
      <w:start w:val="1"/>
      <w:numFmt w:val="decimal"/>
      <w:lvlText w:val="%3."/>
      <w:lvlJc w:val="left"/>
      <w:pPr>
        <w:tabs>
          <w:tab w:val="num" w:pos="6049"/>
        </w:tabs>
        <w:ind w:left="4117" w:hanging="483"/>
      </w:pPr>
      <w:rPr>
        <w:position w:val="0"/>
        <w:sz w:val="24"/>
        <w:szCs w:val="24"/>
        <w:lang w:val="en-US"/>
      </w:rPr>
    </w:lvl>
    <w:lvl w:ilvl="7">
      <w:start w:val="1"/>
      <w:numFmt w:val="decimal"/>
      <w:lvlText w:val="%3."/>
      <w:lvlJc w:val="left"/>
      <w:pPr>
        <w:tabs>
          <w:tab w:val="num" w:pos="7016"/>
        </w:tabs>
        <w:ind w:left="4600" w:hanging="483"/>
      </w:pPr>
      <w:rPr>
        <w:position w:val="0"/>
        <w:sz w:val="24"/>
        <w:szCs w:val="24"/>
        <w:lang w:val="en-US"/>
      </w:rPr>
    </w:lvl>
    <w:lvl w:ilvl="8">
      <w:start w:val="1"/>
      <w:numFmt w:val="decimal"/>
      <w:lvlText w:val="%3."/>
      <w:lvlJc w:val="left"/>
      <w:pPr>
        <w:tabs>
          <w:tab w:val="num" w:pos="7982"/>
        </w:tabs>
        <w:ind w:left="5083" w:hanging="483"/>
      </w:pPr>
      <w:rPr>
        <w:position w:val="0"/>
        <w:sz w:val="24"/>
        <w:szCs w:val="24"/>
        <w:lang w:val="en-US"/>
      </w:rPr>
    </w:lvl>
  </w:abstractNum>
  <w:abstractNum w:abstractNumId="14">
    <w:nsid w:val="34D87150"/>
    <w:multiLevelType w:val="multilevel"/>
    <w:tmpl w:val="8F38FC1A"/>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2."/>
      <w:lvlJc w:val="left"/>
      <w:pPr>
        <w:tabs>
          <w:tab w:val="num" w:pos="2147"/>
        </w:tabs>
        <w:ind w:left="1663" w:hanging="483"/>
      </w:pPr>
      <w:rPr>
        <w:position w:val="0"/>
        <w:sz w:val="24"/>
        <w:szCs w:val="24"/>
        <w:rtl w:val="0"/>
        <w:lang w:val="en-US"/>
      </w:rPr>
    </w:lvl>
    <w:lvl w:ilvl="3">
      <w:start w:val="1"/>
      <w:numFmt w:val="decimal"/>
      <w:lvlText w:val="%2."/>
      <w:lvlJc w:val="left"/>
      <w:pPr>
        <w:tabs>
          <w:tab w:val="num" w:pos="3113"/>
        </w:tabs>
        <w:ind w:left="2147" w:hanging="483"/>
      </w:pPr>
      <w:rPr>
        <w:position w:val="0"/>
        <w:sz w:val="24"/>
        <w:szCs w:val="24"/>
        <w:rtl w:val="0"/>
        <w:lang w:val="en-US"/>
      </w:rPr>
    </w:lvl>
    <w:lvl w:ilvl="4">
      <w:start w:val="1"/>
      <w:numFmt w:val="decimal"/>
      <w:lvlText w:val="%2."/>
      <w:lvlJc w:val="left"/>
      <w:pPr>
        <w:tabs>
          <w:tab w:val="num" w:pos="4079"/>
        </w:tabs>
        <w:ind w:left="2630" w:hanging="483"/>
      </w:pPr>
      <w:rPr>
        <w:position w:val="0"/>
        <w:sz w:val="24"/>
        <w:szCs w:val="24"/>
        <w:rtl w:val="0"/>
        <w:lang w:val="en-US"/>
      </w:rPr>
    </w:lvl>
    <w:lvl w:ilvl="5">
      <w:start w:val="1"/>
      <w:numFmt w:val="decimal"/>
      <w:lvlText w:val="%2."/>
      <w:lvlJc w:val="left"/>
      <w:pPr>
        <w:tabs>
          <w:tab w:val="num" w:pos="5045"/>
        </w:tabs>
        <w:ind w:left="3113" w:hanging="483"/>
      </w:pPr>
      <w:rPr>
        <w:position w:val="0"/>
        <w:sz w:val="24"/>
        <w:szCs w:val="24"/>
        <w:rtl w:val="0"/>
        <w:lang w:val="en-US"/>
      </w:rPr>
    </w:lvl>
    <w:lvl w:ilvl="6">
      <w:start w:val="1"/>
      <w:numFmt w:val="decimal"/>
      <w:lvlText w:val="%2."/>
      <w:lvlJc w:val="left"/>
      <w:pPr>
        <w:tabs>
          <w:tab w:val="num" w:pos="6011"/>
        </w:tabs>
        <w:ind w:left="3596" w:hanging="483"/>
      </w:pPr>
      <w:rPr>
        <w:position w:val="0"/>
        <w:sz w:val="24"/>
        <w:szCs w:val="24"/>
        <w:rtl w:val="0"/>
        <w:lang w:val="en-US"/>
      </w:rPr>
    </w:lvl>
    <w:lvl w:ilvl="7">
      <w:start w:val="1"/>
      <w:numFmt w:val="decimal"/>
      <w:lvlText w:val="%2."/>
      <w:lvlJc w:val="left"/>
      <w:pPr>
        <w:tabs>
          <w:tab w:val="num" w:pos="6977"/>
        </w:tabs>
        <w:ind w:left="4079" w:hanging="483"/>
      </w:pPr>
      <w:rPr>
        <w:position w:val="0"/>
        <w:sz w:val="24"/>
        <w:szCs w:val="24"/>
        <w:rtl w:val="0"/>
        <w:lang w:val="en-US"/>
      </w:rPr>
    </w:lvl>
    <w:lvl w:ilvl="8">
      <w:start w:val="1"/>
      <w:numFmt w:val="decimal"/>
      <w:lvlText w:val="%2."/>
      <w:lvlJc w:val="left"/>
      <w:pPr>
        <w:tabs>
          <w:tab w:val="num" w:pos="7943"/>
        </w:tabs>
        <w:ind w:left="4562" w:hanging="483"/>
      </w:pPr>
      <w:rPr>
        <w:position w:val="0"/>
        <w:sz w:val="24"/>
        <w:szCs w:val="24"/>
        <w:rtl w:val="0"/>
        <w:lang w:val="en-US"/>
      </w:rPr>
    </w:lvl>
  </w:abstractNum>
  <w:abstractNum w:abstractNumId="15">
    <w:nsid w:val="3E4E74A2"/>
    <w:multiLevelType w:val="hybridMultilevel"/>
    <w:tmpl w:val="5526271C"/>
    <w:lvl w:ilvl="0" w:tplc="604EFC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48271F8"/>
    <w:multiLevelType w:val="hybridMultilevel"/>
    <w:tmpl w:val="326E02C0"/>
    <w:lvl w:ilvl="0" w:tplc="1728B8E8">
      <w:start w:val="2"/>
      <w:numFmt w:val="decimal"/>
      <w:lvlText w:val="%1."/>
      <w:lvlJc w:val="left"/>
      <w:pPr>
        <w:ind w:left="720" w:hanging="360"/>
      </w:pPr>
      <w:rPr>
        <w:rFonts w:ascii="Cambria" w:hAnsi="Cambria"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CCB59C3"/>
    <w:multiLevelType w:val="multilevel"/>
    <w:tmpl w:val="B9BAC126"/>
    <w:styleLink w:val="List6"/>
    <w:lvl w:ilvl="0">
      <w:start w:val="1"/>
      <w:numFmt w:val="decimal"/>
      <w:lvlText w:val="%1."/>
      <w:lvlJc w:val="left"/>
      <w:pPr>
        <w:tabs>
          <w:tab w:val="num" w:pos="483"/>
        </w:tabs>
        <w:ind w:left="483" w:hanging="483"/>
      </w:pPr>
      <w:rPr>
        <w:position w:val="0"/>
        <w:sz w:val="24"/>
        <w:szCs w:val="24"/>
        <w:lang w:val="en-US"/>
      </w:rPr>
    </w:lvl>
    <w:lvl w:ilvl="1">
      <w:start w:val="2"/>
      <w:numFmt w:val="decimal"/>
      <w:lvlText w:val="%1.%2."/>
      <w:lvlJc w:val="left"/>
      <w:pPr>
        <w:tabs>
          <w:tab w:val="num" w:pos="1180"/>
        </w:tabs>
        <w:ind w:left="1180" w:hanging="483"/>
      </w:pPr>
      <w:rPr>
        <w:position w:val="0"/>
        <w:sz w:val="26"/>
        <w:szCs w:val="26"/>
        <w:lang w:val="en-US"/>
      </w:rPr>
    </w:lvl>
    <w:lvl w:ilvl="2">
      <w:start w:val="1"/>
      <w:numFmt w:val="decimal"/>
      <w:lvlText w:val="%2."/>
      <w:lvlJc w:val="left"/>
      <w:pPr>
        <w:tabs>
          <w:tab w:val="num" w:pos="2147"/>
        </w:tabs>
        <w:ind w:left="1663" w:hanging="483"/>
      </w:pPr>
      <w:rPr>
        <w:position w:val="0"/>
        <w:sz w:val="24"/>
        <w:szCs w:val="24"/>
        <w:lang w:val="en-US"/>
      </w:rPr>
    </w:lvl>
    <w:lvl w:ilvl="3">
      <w:start w:val="1"/>
      <w:numFmt w:val="decimal"/>
      <w:lvlText w:val="%2."/>
      <w:lvlJc w:val="left"/>
      <w:pPr>
        <w:tabs>
          <w:tab w:val="num" w:pos="3113"/>
        </w:tabs>
        <w:ind w:left="2147" w:hanging="483"/>
      </w:pPr>
      <w:rPr>
        <w:position w:val="0"/>
        <w:sz w:val="24"/>
        <w:szCs w:val="24"/>
        <w:lang w:val="en-US"/>
      </w:rPr>
    </w:lvl>
    <w:lvl w:ilvl="4">
      <w:start w:val="1"/>
      <w:numFmt w:val="decimal"/>
      <w:lvlText w:val="%2."/>
      <w:lvlJc w:val="left"/>
      <w:pPr>
        <w:tabs>
          <w:tab w:val="num" w:pos="4079"/>
        </w:tabs>
        <w:ind w:left="2630" w:hanging="483"/>
      </w:pPr>
      <w:rPr>
        <w:position w:val="0"/>
        <w:sz w:val="24"/>
        <w:szCs w:val="24"/>
        <w:lang w:val="en-US"/>
      </w:rPr>
    </w:lvl>
    <w:lvl w:ilvl="5">
      <w:start w:val="1"/>
      <w:numFmt w:val="decimal"/>
      <w:lvlText w:val="%2."/>
      <w:lvlJc w:val="left"/>
      <w:pPr>
        <w:tabs>
          <w:tab w:val="num" w:pos="5045"/>
        </w:tabs>
        <w:ind w:left="3113" w:hanging="483"/>
      </w:pPr>
      <w:rPr>
        <w:position w:val="0"/>
        <w:sz w:val="24"/>
        <w:szCs w:val="24"/>
        <w:lang w:val="en-US"/>
      </w:rPr>
    </w:lvl>
    <w:lvl w:ilvl="6">
      <w:start w:val="1"/>
      <w:numFmt w:val="decimal"/>
      <w:lvlText w:val="%2."/>
      <w:lvlJc w:val="left"/>
      <w:pPr>
        <w:tabs>
          <w:tab w:val="num" w:pos="6011"/>
        </w:tabs>
        <w:ind w:left="3596" w:hanging="483"/>
      </w:pPr>
      <w:rPr>
        <w:position w:val="0"/>
        <w:sz w:val="24"/>
        <w:szCs w:val="24"/>
        <w:lang w:val="en-US"/>
      </w:rPr>
    </w:lvl>
    <w:lvl w:ilvl="7">
      <w:start w:val="1"/>
      <w:numFmt w:val="decimal"/>
      <w:lvlText w:val="%2."/>
      <w:lvlJc w:val="left"/>
      <w:pPr>
        <w:tabs>
          <w:tab w:val="num" w:pos="6977"/>
        </w:tabs>
        <w:ind w:left="4079" w:hanging="483"/>
      </w:pPr>
      <w:rPr>
        <w:position w:val="0"/>
        <w:sz w:val="24"/>
        <w:szCs w:val="24"/>
        <w:lang w:val="en-US"/>
      </w:rPr>
    </w:lvl>
    <w:lvl w:ilvl="8">
      <w:start w:val="1"/>
      <w:numFmt w:val="decimal"/>
      <w:lvlText w:val="%2."/>
      <w:lvlJc w:val="left"/>
      <w:pPr>
        <w:tabs>
          <w:tab w:val="num" w:pos="7943"/>
        </w:tabs>
        <w:ind w:left="4562" w:hanging="483"/>
      </w:pPr>
      <w:rPr>
        <w:position w:val="0"/>
        <w:sz w:val="24"/>
        <w:szCs w:val="24"/>
        <w:lang w:val="en-US"/>
      </w:rPr>
    </w:lvl>
  </w:abstractNum>
  <w:abstractNum w:abstractNumId="18">
    <w:nsid w:val="593E6F35"/>
    <w:multiLevelType w:val="hybridMultilevel"/>
    <w:tmpl w:val="DCFC5EC8"/>
    <w:lvl w:ilvl="0" w:tplc="C1C05D90">
      <w:start w:val="6"/>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B6F0B2C"/>
    <w:multiLevelType w:val="multilevel"/>
    <w:tmpl w:val="8C7A88B0"/>
    <w:lvl w:ilvl="0">
      <w:start w:val="1"/>
      <w:numFmt w:val="decimal"/>
      <w:lvlText w:val="%1."/>
      <w:lvlJc w:val="left"/>
      <w:pPr>
        <w:tabs>
          <w:tab w:val="num" w:pos="483"/>
        </w:tabs>
        <w:ind w:left="483" w:hanging="483"/>
      </w:pPr>
      <w:rPr>
        <w:position w:val="0"/>
        <w:sz w:val="24"/>
        <w:szCs w:val="24"/>
        <w:lang w:val="en-US"/>
      </w:rPr>
    </w:lvl>
    <w:lvl w:ilvl="1">
      <w:start w:val="1"/>
      <w:numFmt w:val="decimal"/>
      <w:lvlText w:val="%1.%2."/>
      <w:lvlJc w:val="left"/>
      <w:pPr>
        <w:tabs>
          <w:tab w:val="num" w:pos="1180"/>
        </w:tabs>
        <w:ind w:left="1180" w:hanging="483"/>
      </w:pPr>
      <w:rPr>
        <w:position w:val="0"/>
        <w:sz w:val="24"/>
        <w:szCs w:val="24"/>
        <w:lang w:val="en-US"/>
      </w:rPr>
    </w:lvl>
    <w:lvl w:ilvl="2">
      <w:start w:val="1"/>
      <w:numFmt w:val="decimal"/>
      <w:lvlText w:val="%1.%2.%3."/>
      <w:lvlJc w:val="left"/>
      <w:pPr>
        <w:tabs>
          <w:tab w:val="num" w:pos="2185"/>
        </w:tabs>
        <w:ind w:left="2185" w:hanging="483"/>
      </w:pPr>
      <w:rPr>
        <w:position w:val="0"/>
        <w:sz w:val="24"/>
        <w:szCs w:val="24"/>
        <w:lang w:val="en-US"/>
      </w:rPr>
    </w:lvl>
    <w:lvl w:ilvl="3">
      <w:start w:val="1"/>
      <w:numFmt w:val="decimal"/>
      <w:lvlText w:val="%3."/>
      <w:lvlJc w:val="left"/>
      <w:pPr>
        <w:tabs>
          <w:tab w:val="num" w:pos="3151"/>
        </w:tabs>
        <w:ind w:left="2668" w:hanging="483"/>
      </w:pPr>
      <w:rPr>
        <w:position w:val="0"/>
        <w:sz w:val="24"/>
        <w:szCs w:val="24"/>
        <w:lang w:val="en-US"/>
      </w:rPr>
    </w:lvl>
    <w:lvl w:ilvl="4">
      <w:start w:val="1"/>
      <w:numFmt w:val="decimal"/>
      <w:lvlText w:val="%3."/>
      <w:lvlJc w:val="left"/>
      <w:pPr>
        <w:tabs>
          <w:tab w:val="num" w:pos="4117"/>
        </w:tabs>
        <w:ind w:left="3151" w:hanging="483"/>
      </w:pPr>
      <w:rPr>
        <w:position w:val="0"/>
        <w:sz w:val="24"/>
        <w:szCs w:val="24"/>
        <w:lang w:val="en-US"/>
      </w:rPr>
    </w:lvl>
    <w:lvl w:ilvl="5">
      <w:start w:val="1"/>
      <w:numFmt w:val="decimal"/>
      <w:lvlText w:val="%3."/>
      <w:lvlJc w:val="left"/>
      <w:pPr>
        <w:tabs>
          <w:tab w:val="num" w:pos="5083"/>
        </w:tabs>
        <w:ind w:left="3634" w:hanging="483"/>
      </w:pPr>
      <w:rPr>
        <w:position w:val="0"/>
        <w:sz w:val="24"/>
        <w:szCs w:val="24"/>
        <w:lang w:val="en-US"/>
      </w:rPr>
    </w:lvl>
    <w:lvl w:ilvl="6">
      <w:start w:val="1"/>
      <w:numFmt w:val="decimal"/>
      <w:lvlText w:val="%3."/>
      <w:lvlJc w:val="left"/>
      <w:pPr>
        <w:tabs>
          <w:tab w:val="num" w:pos="6049"/>
        </w:tabs>
        <w:ind w:left="4117" w:hanging="483"/>
      </w:pPr>
      <w:rPr>
        <w:position w:val="0"/>
        <w:sz w:val="24"/>
        <w:szCs w:val="24"/>
        <w:lang w:val="en-US"/>
      </w:rPr>
    </w:lvl>
    <w:lvl w:ilvl="7">
      <w:start w:val="1"/>
      <w:numFmt w:val="decimal"/>
      <w:lvlText w:val="%3."/>
      <w:lvlJc w:val="left"/>
      <w:pPr>
        <w:tabs>
          <w:tab w:val="num" w:pos="7016"/>
        </w:tabs>
        <w:ind w:left="4600" w:hanging="483"/>
      </w:pPr>
      <w:rPr>
        <w:position w:val="0"/>
        <w:sz w:val="24"/>
        <w:szCs w:val="24"/>
        <w:lang w:val="en-US"/>
      </w:rPr>
    </w:lvl>
    <w:lvl w:ilvl="8">
      <w:start w:val="1"/>
      <w:numFmt w:val="decimal"/>
      <w:lvlText w:val="%3."/>
      <w:lvlJc w:val="left"/>
      <w:pPr>
        <w:tabs>
          <w:tab w:val="num" w:pos="7982"/>
        </w:tabs>
        <w:ind w:left="5083" w:hanging="483"/>
      </w:pPr>
      <w:rPr>
        <w:position w:val="0"/>
        <w:sz w:val="24"/>
        <w:szCs w:val="24"/>
        <w:lang w:val="en-US"/>
      </w:rPr>
    </w:lvl>
  </w:abstractNum>
  <w:abstractNum w:abstractNumId="20">
    <w:nsid w:val="5CF2060F"/>
    <w:multiLevelType w:val="multilevel"/>
    <w:tmpl w:val="5AFAC5D4"/>
    <w:lvl w:ilvl="0">
      <w:start w:val="1"/>
      <w:numFmt w:val="decimal"/>
      <w:lvlText w:val="%1."/>
      <w:lvlJc w:val="left"/>
      <w:pPr>
        <w:tabs>
          <w:tab w:val="num" w:pos="1243"/>
        </w:tabs>
        <w:ind w:left="523" w:firstLine="197"/>
      </w:pPr>
      <w:rPr>
        <w:rFonts w:ascii="Times New Roman" w:eastAsia="Times New Roman" w:hAnsi="Times New Roman" w:cs="Times New Roman"/>
        <w:position w:val="0"/>
        <w:sz w:val="24"/>
        <w:szCs w:val="24"/>
      </w:rPr>
    </w:lvl>
    <w:lvl w:ilvl="1">
      <w:start w:val="1"/>
      <w:numFmt w:val="decimal"/>
      <w:lvlText w:val="%1.%2."/>
      <w:lvlJc w:val="left"/>
      <w:pPr>
        <w:tabs>
          <w:tab w:val="num" w:pos="2029"/>
        </w:tabs>
        <w:ind w:left="1309" w:firstLine="197"/>
      </w:pPr>
      <w:rPr>
        <w:rFonts w:ascii="Times New Roman" w:eastAsia="Times New Roman" w:hAnsi="Times New Roman" w:cs="Times New Roman"/>
        <w:position w:val="0"/>
        <w:sz w:val="24"/>
        <w:szCs w:val="24"/>
      </w:rPr>
    </w:lvl>
    <w:lvl w:ilvl="2">
      <w:start w:val="1"/>
      <w:numFmt w:val="decimal"/>
      <w:lvlText w:val="%2."/>
      <w:lvlJc w:val="left"/>
      <w:pPr>
        <w:tabs>
          <w:tab w:val="num" w:pos="3075"/>
        </w:tabs>
        <w:ind w:left="1832" w:firstLine="197"/>
      </w:pPr>
      <w:rPr>
        <w:rFonts w:ascii="Times New Roman" w:eastAsia="Times New Roman" w:hAnsi="Times New Roman" w:cs="Times New Roman"/>
        <w:position w:val="0"/>
        <w:sz w:val="24"/>
        <w:szCs w:val="24"/>
      </w:rPr>
    </w:lvl>
    <w:lvl w:ilvl="3">
      <w:start w:val="1"/>
      <w:numFmt w:val="decimal"/>
      <w:lvlText w:val="%2."/>
      <w:lvlJc w:val="left"/>
      <w:pPr>
        <w:tabs>
          <w:tab w:val="num" w:pos="4122"/>
        </w:tabs>
        <w:ind w:left="2355" w:firstLine="197"/>
      </w:pPr>
      <w:rPr>
        <w:rFonts w:ascii="Times New Roman" w:eastAsia="Times New Roman" w:hAnsi="Times New Roman" w:cs="Times New Roman"/>
        <w:position w:val="0"/>
        <w:sz w:val="24"/>
        <w:szCs w:val="24"/>
      </w:rPr>
    </w:lvl>
    <w:lvl w:ilvl="4">
      <w:start w:val="1"/>
      <w:numFmt w:val="decimal"/>
      <w:lvlText w:val="%2."/>
      <w:lvlJc w:val="left"/>
      <w:pPr>
        <w:tabs>
          <w:tab w:val="num" w:pos="5169"/>
        </w:tabs>
        <w:ind w:left="2879" w:firstLine="197"/>
      </w:pPr>
      <w:rPr>
        <w:rFonts w:ascii="Times New Roman" w:eastAsia="Times New Roman" w:hAnsi="Times New Roman" w:cs="Times New Roman"/>
        <w:position w:val="0"/>
        <w:sz w:val="24"/>
        <w:szCs w:val="24"/>
      </w:rPr>
    </w:lvl>
    <w:lvl w:ilvl="5">
      <w:start w:val="1"/>
      <w:numFmt w:val="decimal"/>
      <w:lvlText w:val="%2."/>
      <w:lvlJc w:val="left"/>
      <w:pPr>
        <w:tabs>
          <w:tab w:val="num" w:pos="6215"/>
        </w:tabs>
        <w:ind w:left="3402" w:firstLine="197"/>
      </w:pPr>
      <w:rPr>
        <w:rFonts w:ascii="Times New Roman" w:eastAsia="Times New Roman" w:hAnsi="Times New Roman" w:cs="Times New Roman"/>
        <w:position w:val="0"/>
        <w:sz w:val="24"/>
        <w:szCs w:val="24"/>
      </w:rPr>
    </w:lvl>
    <w:lvl w:ilvl="6">
      <w:start w:val="1"/>
      <w:numFmt w:val="decimal"/>
      <w:lvlText w:val="%2."/>
      <w:lvlJc w:val="left"/>
      <w:pPr>
        <w:tabs>
          <w:tab w:val="num" w:pos="7262"/>
        </w:tabs>
        <w:ind w:left="3925" w:firstLine="197"/>
      </w:pPr>
      <w:rPr>
        <w:rFonts w:ascii="Times New Roman" w:eastAsia="Times New Roman" w:hAnsi="Times New Roman" w:cs="Times New Roman"/>
        <w:position w:val="0"/>
        <w:sz w:val="24"/>
        <w:szCs w:val="24"/>
      </w:rPr>
    </w:lvl>
    <w:lvl w:ilvl="7">
      <w:start w:val="1"/>
      <w:numFmt w:val="decimal"/>
      <w:lvlText w:val="%2."/>
      <w:lvlJc w:val="left"/>
      <w:pPr>
        <w:tabs>
          <w:tab w:val="num" w:pos="8309"/>
        </w:tabs>
        <w:ind w:left="4449" w:firstLine="197"/>
      </w:pPr>
      <w:rPr>
        <w:rFonts w:ascii="Times New Roman" w:eastAsia="Times New Roman" w:hAnsi="Times New Roman" w:cs="Times New Roman"/>
        <w:position w:val="0"/>
        <w:sz w:val="24"/>
        <w:szCs w:val="24"/>
      </w:rPr>
    </w:lvl>
    <w:lvl w:ilvl="8">
      <w:start w:val="1"/>
      <w:numFmt w:val="decimal"/>
      <w:lvlText w:val="%2."/>
      <w:lvlJc w:val="left"/>
      <w:pPr>
        <w:tabs>
          <w:tab w:val="num" w:pos="9355"/>
        </w:tabs>
        <w:ind w:left="4972" w:firstLine="197"/>
      </w:pPr>
      <w:rPr>
        <w:rFonts w:ascii="Times New Roman" w:eastAsia="Times New Roman" w:hAnsi="Times New Roman" w:cs="Times New Roman"/>
        <w:position w:val="0"/>
        <w:sz w:val="24"/>
        <w:szCs w:val="24"/>
      </w:rPr>
    </w:lvl>
  </w:abstractNum>
  <w:abstractNum w:abstractNumId="21">
    <w:nsid w:val="5E8D062B"/>
    <w:multiLevelType w:val="hybridMultilevel"/>
    <w:tmpl w:val="CF384580"/>
    <w:lvl w:ilvl="0" w:tplc="481CAF34">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5F341647"/>
    <w:multiLevelType w:val="multilevel"/>
    <w:tmpl w:val="8D20A60A"/>
    <w:lvl w:ilvl="0">
      <w:start w:val="1"/>
      <w:numFmt w:val="bullet"/>
      <w:lvlText w:val=""/>
      <w:lvlJc w:val="left"/>
      <w:pPr>
        <w:tabs>
          <w:tab w:val="num" w:pos="720"/>
        </w:tabs>
        <w:ind w:firstLine="72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1440"/>
        </w:tabs>
        <w:ind w:left="72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160"/>
        </w:tabs>
        <w:ind w:left="1440" w:hanging="72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80"/>
        </w:tabs>
        <w:ind w:left="2160" w:hanging="144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3600"/>
        </w:tabs>
        <w:ind w:left="2880" w:hanging="21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320"/>
        </w:tabs>
        <w:ind w:left="3600" w:hanging="288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5040"/>
        </w:tabs>
        <w:ind w:left="4320" w:hanging="360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5760"/>
        </w:tabs>
        <w:ind w:left="5040" w:hanging="432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80"/>
        </w:tabs>
        <w:ind w:left="5760" w:hanging="504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23">
    <w:nsid w:val="62E07756"/>
    <w:multiLevelType w:val="multilevel"/>
    <w:tmpl w:val="CB0C42C2"/>
    <w:lvl w:ilvl="0">
      <w:start w:val="1"/>
      <w:numFmt w:val="decimal"/>
      <w:lvlText w:val="%1."/>
      <w:lvlJc w:val="left"/>
      <w:pPr>
        <w:tabs>
          <w:tab w:val="num" w:pos="483"/>
        </w:tabs>
        <w:ind w:left="483" w:hanging="483"/>
      </w:pPr>
      <w:rPr>
        <w:position w:val="0"/>
        <w:sz w:val="24"/>
        <w:szCs w:val="24"/>
        <w:lang w:val="en-US"/>
      </w:rPr>
    </w:lvl>
    <w:lvl w:ilvl="1">
      <w:start w:val="1"/>
      <w:numFmt w:val="decimal"/>
      <w:lvlText w:val="%1.%2."/>
      <w:lvlJc w:val="left"/>
      <w:pPr>
        <w:tabs>
          <w:tab w:val="num" w:pos="1180"/>
        </w:tabs>
        <w:ind w:left="1180" w:hanging="483"/>
      </w:pPr>
      <w:rPr>
        <w:position w:val="0"/>
        <w:sz w:val="24"/>
        <w:szCs w:val="24"/>
        <w:lang w:val="en-US"/>
      </w:rPr>
    </w:lvl>
    <w:lvl w:ilvl="2">
      <w:start w:val="1"/>
      <w:numFmt w:val="decimal"/>
      <w:lvlText w:val="%2."/>
      <w:lvlJc w:val="left"/>
      <w:pPr>
        <w:tabs>
          <w:tab w:val="num" w:pos="2147"/>
        </w:tabs>
        <w:ind w:left="1663" w:hanging="483"/>
      </w:pPr>
      <w:rPr>
        <w:position w:val="0"/>
        <w:sz w:val="24"/>
        <w:szCs w:val="24"/>
        <w:lang w:val="en-US"/>
      </w:rPr>
    </w:lvl>
    <w:lvl w:ilvl="3">
      <w:start w:val="1"/>
      <w:numFmt w:val="decimal"/>
      <w:lvlText w:val="%2."/>
      <w:lvlJc w:val="left"/>
      <w:pPr>
        <w:tabs>
          <w:tab w:val="num" w:pos="3113"/>
        </w:tabs>
        <w:ind w:left="2147" w:hanging="483"/>
      </w:pPr>
      <w:rPr>
        <w:position w:val="0"/>
        <w:sz w:val="24"/>
        <w:szCs w:val="24"/>
        <w:lang w:val="en-US"/>
      </w:rPr>
    </w:lvl>
    <w:lvl w:ilvl="4">
      <w:start w:val="1"/>
      <w:numFmt w:val="decimal"/>
      <w:lvlText w:val="%2."/>
      <w:lvlJc w:val="left"/>
      <w:pPr>
        <w:tabs>
          <w:tab w:val="num" w:pos="4079"/>
        </w:tabs>
        <w:ind w:left="2630" w:hanging="483"/>
      </w:pPr>
      <w:rPr>
        <w:position w:val="0"/>
        <w:sz w:val="24"/>
        <w:szCs w:val="24"/>
        <w:lang w:val="en-US"/>
      </w:rPr>
    </w:lvl>
    <w:lvl w:ilvl="5">
      <w:start w:val="1"/>
      <w:numFmt w:val="decimal"/>
      <w:lvlText w:val="%2."/>
      <w:lvlJc w:val="left"/>
      <w:pPr>
        <w:tabs>
          <w:tab w:val="num" w:pos="5045"/>
        </w:tabs>
        <w:ind w:left="3113" w:hanging="483"/>
      </w:pPr>
      <w:rPr>
        <w:position w:val="0"/>
        <w:sz w:val="24"/>
        <w:szCs w:val="24"/>
        <w:lang w:val="en-US"/>
      </w:rPr>
    </w:lvl>
    <w:lvl w:ilvl="6">
      <w:start w:val="1"/>
      <w:numFmt w:val="decimal"/>
      <w:lvlText w:val="%2."/>
      <w:lvlJc w:val="left"/>
      <w:pPr>
        <w:tabs>
          <w:tab w:val="num" w:pos="6011"/>
        </w:tabs>
        <w:ind w:left="3596" w:hanging="483"/>
      </w:pPr>
      <w:rPr>
        <w:position w:val="0"/>
        <w:sz w:val="24"/>
        <w:szCs w:val="24"/>
        <w:lang w:val="en-US"/>
      </w:rPr>
    </w:lvl>
    <w:lvl w:ilvl="7">
      <w:start w:val="1"/>
      <w:numFmt w:val="decimal"/>
      <w:lvlText w:val="%2."/>
      <w:lvlJc w:val="left"/>
      <w:pPr>
        <w:tabs>
          <w:tab w:val="num" w:pos="6977"/>
        </w:tabs>
        <w:ind w:left="4079" w:hanging="483"/>
      </w:pPr>
      <w:rPr>
        <w:position w:val="0"/>
        <w:sz w:val="24"/>
        <w:szCs w:val="24"/>
        <w:lang w:val="en-US"/>
      </w:rPr>
    </w:lvl>
    <w:lvl w:ilvl="8">
      <w:start w:val="1"/>
      <w:numFmt w:val="decimal"/>
      <w:lvlText w:val="%2."/>
      <w:lvlJc w:val="left"/>
      <w:pPr>
        <w:tabs>
          <w:tab w:val="num" w:pos="7943"/>
        </w:tabs>
        <w:ind w:left="4562" w:hanging="483"/>
      </w:pPr>
      <w:rPr>
        <w:position w:val="0"/>
        <w:sz w:val="24"/>
        <w:szCs w:val="24"/>
        <w:lang w:val="en-US"/>
      </w:rPr>
    </w:lvl>
  </w:abstractNum>
  <w:abstractNum w:abstractNumId="24">
    <w:nsid w:val="64EC0092"/>
    <w:multiLevelType w:val="multilevel"/>
    <w:tmpl w:val="FCE2FF1A"/>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4"/>
        <w:szCs w:val="24"/>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25">
    <w:nsid w:val="6DAD55D6"/>
    <w:multiLevelType w:val="hybridMultilevel"/>
    <w:tmpl w:val="F73A3254"/>
    <w:lvl w:ilvl="0" w:tplc="604EFC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01A5C88"/>
    <w:multiLevelType w:val="multilevel"/>
    <w:tmpl w:val="3B3262B6"/>
    <w:styleLink w:val="List7"/>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6"/>
        <w:szCs w:val="26"/>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27">
    <w:nsid w:val="73A96A73"/>
    <w:multiLevelType w:val="multilevel"/>
    <w:tmpl w:val="20D4B492"/>
    <w:lvl w:ilvl="0">
      <w:start w:val="1"/>
      <w:numFmt w:val="decimal"/>
      <w:lvlText w:val="%1."/>
      <w:lvlJc w:val="left"/>
      <w:pPr>
        <w:tabs>
          <w:tab w:val="num" w:pos="1243"/>
        </w:tabs>
        <w:ind w:left="523" w:firstLine="197"/>
      </w:pPr>
      <w:rPr>
        <w:rFonts w:ascii="Times New Roman" w:eastAsia="Times New Roman" w:hAnsi="Times New Roman" w:cs="Times New Roman"/>
        <w:b/>
        <w:bCs/>
        <w:position w:val="0"/>
        <w:sz w:val="26"/>
        <w:szCs w:val="26"/>
      </w:rPr>
    </w:lvl>
    <w:lvl w:ilvl="1">
      <w:start w:val="1"/>
      <w:numFmt w:val="decimal"/>
      <w:lvlText w:val="%1."/>
      <w:lvlJc w:val="left"/>
      <w:pPr>
        <w:tabs>
          <w:tab w:val="num" w:pos="2290"/>
        </w:tabs>
        <w:ind w:left="1047" w:firstLine="197"/>
      </w:pPr>
      <w:rPr>
        <w:rFonts w:ascii="Times New Roman" w:eastAsia="Times New Roman" w:hAnsi="Times New Roman" w:cs="Times New Roman"/>
        <w:b/>
        <w:bCs/>
        <w:position w:val="0"/>
        <w:sz w:val="26"/>
        <w:szCs w:val="26"/>
      </w:rPr>
    </w:lvl>
    <w:lvl w:ilvl="2">
      <w:start w:val="1"/>
      <w:numFmt w:val="decimal"/>
      <w:lvlText w:val="%1."/>
      <w:lvlJc w:val="left"/>
      <w:pPr>
        <w:tabs>
          <w:tab w:val="num" w:pos="3337"/>
        </w:tabs>
        <w:ind w:left="1570" w:firstLine="197"/>
      </w:pPr>
      <w:rPr>
        <w:rFonts w:ascii="Times New Roman" w:eastAsia="Times New Roman" w:hAnsi="Times New Roman" w:cs="Times New Roman"/>
        <w:b/>
        <w:bCs/>
        <w:position w:val="0"/>
        <w:sz w:val="26"/>
        <w:szCs w:val="26"/>
      </w:rPr>
    </w:lvl>
    <w:lvl w:ilvl="3">
      <w:start w:val="1"/>
      <w:numFmt w:val="decimal"/>
      <w:lvlText w:val="%1."/>
      <w:lvlJc w:val="left"/>
      <w:pPr>
        <w:tabs>
          <w:tab w:val="num" w:pos="4383"/>
        </w:tabs>
        <w:ind w:left="2093" w:firstLine="197"/>
      </w:pPr>
      <w:rPr>
        <w:rFonts w:ascii="Times New Roman" w:eastAsia="Times New Roman" w:hAnsi="Times New Roman" w:cs="Times New Roman"/>
        <w:b/>
        <w:bCs/>
        <w:position w:val="0"/>
        <w:sz w:val="26"/>
        <w:szCs w:val="26"/>
      </w:rPr>
    </w:lvl>
    <w:lvl w:ilvl="4">
      <w:start w:val="1"/>
      <w:numFmt w:val="decimal"/>
      <w:lvlText w:val="%1."/>
      <w:lvlJc w:val="left"/>
      <w:pPr>
        <w:tabs>
          <w:tab w:val="num" w:pos="5430"/>
        </w:tabs>
        <w:ind w:left="2617" w:firstLine="197"/>
      </w:pPr>
      <w:rPr>
        <w:rFonts w:ascii="Times New Roman" w:eastAsia="Times New Roman" w:hAnsi="Times New Roman" w:cs="Times New Roman"/>
        <w:b/>
        <w:bCs/>
        <w:position w:val="0"/>
        <w:sz w:val="26"/>
        <w:szCs w:val="26"/>
      </w:rPr>
    </w:lvl>
    <w:lvl w:ilvl="5">
      <w:start w:val="1"/>
      <w:numFmt w:val="decimal"/>
      <w:lvlText w:val="%1."/>
      <w:lvlJc w:val="left"/>
      <w:pPr>
        <w:tabs>
          <w:tab w:val="num" w:pos="6477"/>
        </w:tabs>
        <w:ind w:left="3140" w:firstLine="197"/>
      </w:pPr>
      <w:rPr>
        <w:rFonts w:ascii="Times New Roman" w:eastAsia="Times New Roman" w:hAnsi="Times New Roman" w:cs="Times New Roman"/>
        <w:b/>
        <w:bCs/>
        <w:position w:val="0"/>
        <w:sz w:val="26"/>
        <w:szCs w:val="26"/>
      </w:rPr>
    </w:lvl>
    <w:lvl w:ilvl="6">
      <w:start w:val="1"/>
      <w:numFmt w:val="decimal"/>
      <w:lvlText w:val="%1."/>
      <w:lvlJc w:val="left"/>
      <w:pPr>
        <w:tabs>
          <w:tab w:val="num" w:pos="7523"/>
        </w:tabs>
        <w:ind w:left="3663" w:firstLine="197"/>
      </w:pPr>
      <w:rPr>
        <w:rFonts w:ascii="Times New Roman" w:eastAsia="Times New Roman" w:hAnsi="Times New Roman" w:cs="Times New Roman"/>
        <w:b/>
        <w:bCs/>
        <w:position w:val="0"/>
        <w:sz w:val="26"/>
        <w:szCs w:val="26"/>
      </w:rPr>
    </w:lvl>
    <w:lvl w:ilvl="7">
      <w:start w:val="1"/>
      <w:numFmt w:val="decimal"/>
      <w:lvlText w:val="%1."/>
      <w:lvlJc w:val="left"/>
      <w:pPr>
        <w:tabs>
          <w:tab w:val="num" w:pos="8570"/>
        </w:tabs>
        <w:ind w:left="4187" w:firstLine="197"/>
      </w:pPr>
      <w:rPr>
        <w:rFonts w:ascii="Times New Roman" w:eastAsia="Times New Roman" w:hAnsi="Times New Roman" w:cs="Times New Roman"/>
        <w:b/>
        <w:bCs/>
        <w:position w:val="0"/>
        <w:sz w:val="26"/>
        <w:szCs w:val="26"/>
      </w:rPr>
    </w:lvl>
    <w:lvl w:ilvl="8">
      <w:start w:val="1"/>
      <w:numFmt w:val="decimal"/>
      <w:lvlText w:val="%1."/>
      <w:lvlJc w:val="left"/>
      <w:pPr>
        <w:tabs>
          <w:tab w:val="num" w:pos="9616"/>
        </w:tabs>
        <w:ind w:left="4710" w:firstLine="197"/>
      </w:pPr>
      <w:rPr>
        <w:rFonts w:ascii="Times New Roman" w:eastAsia="Times New Roman" w:hAnsi="Times New Roman" w:cs="Times New Roman"/>
        <w:b/>
        <w:bCs/>
        <w:position w:val="0"/>
        <w:sz w:val="26"/>
        <w:szCs w:val="26"/>
      </w:rPr>
    </w:lvl>
  </w:abstractNum>
  <w:abstractNum w:abstractNumId="28">
    <w:nsid w:val="76CA75D9"/>
    <w:multiLevelType w:val="multilevel"/>
    <w:tmpl w:val="CF42C6BC"/>
    <w:lvl w:ilvl="0">
      <w:start w:val="1"/>
      <w:numFmt w:val="decimal"/>
      <w:lvlText w:val="%1."/>
      <w:lvlJc w:val="left"/>
      <w:pPr>
        <w:tabs>
          <w:tab w:val="num" w:pos="1243"/>
        </w:tabs>
        <w:ind w:left="523" w:firstLine="197"/>
      </w:pPr>
      <w:rPr>
        <w:rFonts w:ascii="Times New Roman" w:eastAsia="Times New Roman" w:hAnsi="Times New Roman" w:cs="Times New Roman"/>
        <w:position w:val="0"/>
        <w:sz w:val="24"/>
        <w:szCs w:val="24"/>
      </w:rPr>
    </w:lvl>
    <w:lvl w:ilvl="1">
      <w:start w:val="1"/>
      <w:numFmt w:val="decimal"/>
      <w:lvlText w:val="%1.%2."/>
      <w:lvlJc w:val="left"/>
      <w:pPr>
        <w:tabs>
          <w:tab w:val="num" w:pos="2029"/>
        </w:tabs>
        <w:ind w:left="1309" w:firstLine="197"/>
      </w:pPr>
      <w:rPr>
        <w:rFonts w:ascii="Times New Roman" w:eastAsia="Times New Roman" w:hAnsi="Times New Roman" w:cs="Times New Roman"/>
        <w:position w:val="0"/>
        <w:sz w:val="24"/>
        <w:szCs w:val="24"/>
      </w:rPr>
    </w:lvl>
    <w:lvl w:ilvl="2">
      <w:start w:val="1"/>
      <w:numFmt w:val="decimal"/>
      <w:lvlText w:val="%2."/>
      <w:lvlJc w:val="left"/>
      <w:pPr>
        <w:tabs>
          <w:tab w:val="num" w:pos="3075"/>
        </w:tabs>
        <w:ind w:left="1832" w:firstLine="197"/>
      </w:pPr>
      <w:rPr>
        <w:rFonts w:ascii="Times New Roman" w:eastAsia="Times New Roman" w:hAnsi="Times New Roman" w:cs="Times New Roman"/>
        <w:position w:val="0"/>
        <w:sz w:val="24"/>
        <w:szCs w:val="24"/>
      </w:rPr>
    </w:lvl>
    <w:lvl w:ilvl="3">
      <w:start w:val="1"/>
      <w:numFmt w:val="decimal"/>
      <w:lvlText w:val="%2."/>
      <w:lvlJc w:val="left"/>
      <w:pPr>
        <w:tabs>
          <w:tab w:val="num" w:pos="4122"/>
        </w:tabs>
        <w:ind w:left="2355" w:firstLine="197"/>
      </w:pPr>
      <w:rPr>
        <w:rFonts w:ascii="Times New Roman" w:eastAsia="Times New Roman" w:hAnsi="Times New Roman" w:cs="Times New Roman"/>
        <w:position w:val="0"/>
        <w:sz w:val="24"/>
        <w:szCs w:val="24"/>
      </w:rPr>
    </w:lvl>
    <w:lvl w:ilvl="4">
      <w:start w:val="1"/>
      <w:numFmt w:val="decimal"/>
      <w:lvlText w:val="%2."/>
      <w:lvlJc w:val="left"/>
      <w:pPr>
        <w:tabs>
          <w:tab w:val="num" w:pos="5169"/>
        </w:tabs>
        <w:ind w:left="2879" w:firstLine="197"/>
      </w:pPr>
      <w:rPr>
        <w:rFonts w:ascii="Times New Roman" w:eastAsia="Times New Roman" w:hAnsi="Times New Roman" w:cs="Times New Roman"/>
        <w:position w:val="0"/>
        <w:sz w:val="24"/>
        <w:szCs w:val="24"/>
      </w:rPr>
    </w:lvl>
    <w:lvl w:ilvl="5">
      <w:start w:val="1"/>
      <w:numFmt w:val="decimal"/>
      <w:lvlText w:val="%2."/>
      <w:lvlJc w:val="left"/>
      <w:pPr>
        <w:tabs>
          <w:tab w:val="num" w:pos="6215"/>
        </w:tabs>
        <w:ind w:left="3402" w:firstLine="197"/>
      </w:pPr>
      <w:rPr>
        <w:rFonts w:ascii="Times New Roman" w:eastAsia="Times New Roman" w:hAnsi="Times New Roman" w:cs="Times New Roman"/>
        <w:position w:val="0"/>
        <w:sz w:val="24"/>
        <w:szCs w:val="24"/>
      </w:rPr>
    </w:lvl>
    <w:lvl w:ilvl="6">
      <w:start w:val="1"/>
      <w:numFmt w:val="decimal"/>
      <w:lvlText w:val="%2."/>
      <w:lvlJc w:val="left"/>
      <w:pPr>
        <w:tabs>
          <w:tab w:val="num" w:pos="7262"/>
        </w:tabs>
        <w:ind w:left="3925" w:firstLine="197"/>
      </w:pPr>
      <w:rPr>
        <w:rFonts w:ascii="Times New Roman" w:eastAsia="Times New Roman" w:hAnsi="Times New Roman" w:cs="Times New Roman"/>
        <w:position w:val="0"/>
        <w:sz w:val="24"/>
        <w:szCs w:val="24"/>
      </w:rPr>
    </w:lvl>
    <w:lvl w:ilvl="7">
      <w:start w:val="1"/>
      <w:numFmt w:val="decimal"/>
      <w:lvlText w:val="%2."/>
      <w:lvlJc w:val="left"/>
      <w:pPr>
        <w:tabs>
          <w:tab w:val="num" w:pos="8309"/>
        </w:tabs>
        <w:ind w:left="4449" w:firstLine="197"/>
      </w:pPr>
      <w:rPr>
        <w:rFonts w:ascii="Times New Roman" w:eastAsia="Times New Roman" w:hAnsi="Times New Roman" w:cs="Times New Roman"/>
        <w:position w:val="0"/>
        <w:sz w:val="24"/>
        <w:szCs w:val="24"/>
      </w:rPr>
    </w:lvl>
    <w:lvl w:ilvl="8">
      <w:start w:val="1"/>
      <w:numFmt w:val="decimal"/>
      <w:lvlText w:val="%2."/>
      <w:lvlJc w:val="left"/>
      <w:pPr>
        <w:tabs>
          <w:tab w:val="num" w:pos="9355"/>
        </w:tabs>
        <w:ind w:left="4972" w:firstLine="197"/>
      </w:pPr>
      <w:rPr>
        <w:rFonts w:ascii="Times New Roman" w:eastAsia="Times New Roman" w:hAnsi="Times New Roman" w:cs="Times New Roman"/>
        <w:position w:val="0"/>
        <w:sz w:val="24"/>
        <w:szCs w:val="24"/>
      </w:rPr>
    </w:lvl>
  </w:abstractNum>
  <w:num w:numId="1">
    <w:abstractNumId w:val="27"/>
  </w:num>
  <w:num w:numId="2">
    <w:abstractNumId w:val="22"/>
  </w:num>
  <w:num w:numId="3">
    <w:abstractNumId w:val="10"/>
  </w:num>
  <w:num w:numId="4">
    <w:abstractNumId w:val="28"/>
  </w:num>
  <w:num w:numId="5">
    <w:abstractNumId w:val="20"/>
  </w:num>
  <w:num w:numId="6">
    <w:abstractNumId w:val="1"/>
  </w:num>
  <w:num w:numId="7">
    <w:abstractNumId w:val="9"/>
  </w:num>
  <w:num w:numId="8">
    <w:abstractNumId w:val="3"/>
  </w:num>
  <w:num w:numId="9">
    <w:abstractNumId w:val="14"/>
  </w:num>
  <w:num w:numId="10">
    <w:abstractNumId w:val="2"/>
  </w:num>
  <w:num w:numId="11">
    <w:abstractNumId w:val="19"/>
  </w:num>
  <w:num w:numId="12">
    <w:abstractNumId w:val="13"/>
  </w:num>
  <w:num w:numId="13">
    <w:abstractNumId w:val="24"/>
  </w:num>
  <w:num w:numId="14">
    <w:abstractNumId w:val="4"/>
  </w:num>
  <w:num w:numId="15">
    <w:abstractNumId w:val="23"/>
  </w:num>
  <w:num w:numId="16">
    <w:abstractNumId w:val="17"/>
  </w:num>
  <w:num w:numId="17">
    <w:abstractNumId w:val="8"/>
  </w:num>
  <w:num w:numId="18">
    <w:abstractNumId w:val="26"/>
  </w:num>
  <w:num w:numId="19">
    <w:abstractNumId w:val="12"/>
  </w:num>
  <w:num w:numId="20">
    <w:abstractNumId w:val="5"/>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25"/>
  </w:num>
  <w:num w:numId="27">
    <w:abstractNumId w:val="7"/>
  </w:num>
  <w:num w:numId="28">
    <w:abstractNumId w:val="0"/>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1D"/>
    <w:rsid w:val="00024B97"/>
    <w:rsid w:val="000D2F09"/>
    <w:rsid w:val="000D775B"/>
    <w:rsid w:val="000E3403"/>
    <w:rsid w:val="0016072B"/>
    <w:rsid w:val="00165A12"/>
    <w:rsid w:val="00171817"/>
    <w:rsid w:val="001D0C6F"/>
    <w:rsid w:val="0021780B"/>
    <w:rsid w:val="00231CB2"/>
    <w:rsid w:val="00247EAE"/>
    <w:rsid w:val="002525F7"/>
    <w:rsid w:val="00267FC3"/>
    <w:rsid w:val="00276F5D"/>
    <w:rsid w:val="00286A9E"/>
    <w:rsid w:val="002D618E"/>
    <w:rsid w:val="002E2C76"/>
    <w:rsid w:val="002E6163"/>
    <w:rsid w:val="002E748A"/>
    <w:rsid w:val="002F55E3"/>
    <w:rsid w:val="0032139C"/>
    <w:rsid w:val="003221F6"/>
    <w:rsid w:val="00324A9A"/>
    <w:rsid w:val="003270C4"/>
    <w:rsid w:val="00340B7E"/>
    <w:rsid w:val="00396FFD"/>
    <w:rsid w:val="003A02D5"/>
    <w:rsid w:val="003A6F0A"/>
    <w:rsid w:val="003B3BD7"/>
    <w:rsid w:val="003C104E"/>
    <w:rsid w:val="003D0FE6"/>
    <w:rsid w:val="003E174E"/>
    <w:rsid w:val="00400DA7"/>
    <w:rsid w:val="004278D7"/>
    <w:rsid w:val="00455721"/>
    <w:rsid w:val="00461D41"/>
    <w:rsid w:val="00483FE0"/>
    <w:rsid w:val="00490E2A"/>
    <w:rsid w:val="00492E0F"/>
    <w:rsid w:val="004A4992"/>
    <w:rsid w:val="004B5FC7"/>
    <w:rsid w:val="004E05D1"/>
    <w:rsid w:val="00564DEE"/>
    <w:rsid w:val="005977AA"/>
    <w:rsid w:val="005B2243"/>
    <w:rsid w:val="005B7E1F"/>
    <w:rsid w:val="005C08C6"/>
    <w:rsid w:val="005E51B8"/>
    <w:rsid w:val="005F540D"/>
    <w:rsid w:val="00620D1D"/>
    <w:rsid w:val="00621761"/>
    <w:rsid w:val="00624684"/>
    <w:rsid w:val="006326F1"/>
    <w:rsid w:val="00633A8F"/>
    <w:rsid w:val="00642F87"/>
    <w:rsid w:val="00645391"/>
    <w:rsid w:val="0064791B"/>
    <w:rsid w:val="0067384D"/>
    <w:rsid w:val="00681657"/>
    <w:rsid w:val="006E7F49"/>
    <w:rsid w:val="006F0ED8"/>
    <w:rsid w:val="006F5051"/>
    <w:rsid w:val="00700F82"/>
    <w:rsid w:val="0070535A"/>
    <w:rsid w:val="007161B8"/>
    <w:rsid w:val="007264E9"/>
    <w:rsid w:val="00741C6D"/>
    <w:rsid w:val="00741E92"/>
    <w:rsid w:val="00746CB0"/>
    <w:rsid w:val="007815A7"/>
    <w:rsid w:val="0078361F"/>
    <w:rsid w:val="0078770D"/>
    <w:rsid w:val="007D37C7"/>
    <w:rsid w:val="007E4733"/>
    <w:rsid w:val="00824ECF"/>
    <w:rsid w:val="00845CF7"/>
    <w:rsid w:val="008844BA"/>
    <w:rsid w:val="0088649E"/>
    <w:rsid w:val="008950FF"/>
    <w:rsid w:val="008C4959"/>
    <w:rsid w:val="00903AC1"/>
    <w:rsid w:val="009055AC"/>
    <w:rsid w:val="0091120D"/>
    <w:rsid w:val="00932EDD"/>
    <w:rsid w:val="0093794C"/>
    <w:rsid w:val="009445BB"/>
    <w:rsid w:val="009712CB"/>
    <w:rsid w:val="00972812"/>
    <w:rsid w:val="00976D2A"/>
    <w:rsid w:val="009A6443"/>
    <w:rsid w:val="00A217CA"/>
    <w:rsid w:val="00A6699F"/>
    <w:rsid w:val="00A66AE9"/>
    <w:rsid w:val="00A77513"/>
    <w:rsid w:val="00AA0518"/>
    <w:rsid w:val="00AB295F"/>
    <w:rsid w:val="00AC6967"/>
    <w:rsid w:val="00AD071A"/>
    <w:rsid w:val="00AD406D"/>
    <w:rsid w:val="00B40C60"/>
    <w:rsid w:val="00B820D7"/>
    <w:rsid w:val="00B9248E"/>
    <w:rsid w:val="00B9734F"/>
    <w:rsid w:val="00BB275F"/>
    <w:rsid w:val="00BC071E"/>
    <w:rsid w:val="00C149C4"/>
    <w:rsid w:val="00CA3868"/>
    <w:rsid w:val="00D07AB7"/>
    <w:rsid w:val="00D15F41"/>
    <w:rsid w:val="00D1741F"/>
    <w:rsid w:val="00D314F2"/>
    <w:rsid w:val="00D66917"/>
    <w:rsid w:val="00D94865"/>
    <w:rsid w:val="00DB65EB"/>
    <w:rsid w:val="00DE76FB"/>
    <w:rsid w:val="00E01C16"/>
    <w:rsid w:val="00E3010F"/>
    <w:rsid w:val="00E644CB"/>
    <w:rsid w:val="00E76F3D"/>
    <w:rsid w:val="00E76F8B"/>
    <w:rsid w:val="00E77D0F"/>
    <w:rsid w:val="00E95E12"/>
    <w:rsid w:val="00EA6DCF"/>
    <w:rsid w:val="00F270A4"/>
    <w:rsid w:val="00F53494"/>
    <w:rsid w:val="00F57E54"/>
    <w:rsid w:val="00FB0312"/>
    <w:rsid w:val="00FC43A5"/>
    <w:rsid w:val="00FC4E17"/>
    <w:rsid w:val="00FD7296"/>
    <w:rsid w:val="00FE6F63"/>
    <w:rsid w:val="00FF3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D618E"/>
    <w:pPr>
      <w:keepNext/>
      <w:keepLines/>
      <w:numPr>
        <w:numId w:val="30"/>
      </w:numPr>
      <w:spacing w:before="48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A">
    <w:name w:val="Body A"/>
    <w:pPr>
      <w:spacing w:after="200" w:line="276" w:lineRule="auto"/>
      <w:ind w:firstLine="720"/>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numbering" w:customStyle="1" w:styleId="List0">
    <w:name w:val="List 0"/>
    <w:basedOn w:val="None0"/>
    <w:pPr>
      <w:numPr>
        <w:numId w:val="3"/>
      </w:numPr>
    </w:pPr>
  </w:style>
  <w:style w:type="numbering" w:customStyle="1" w:styleId="None0">
    <w:name w:val="None.0"/>
  </w:style>
  <w:style w:type="numbering" w:customStyle="1" w:styleId="List1">
    <w:name w:val="List 1"/>
    <w:basedOn w:val="None0"/>
    <w:pPr>
      <w:numPr>
        <w:numId w:val="8"/>
      </w:numPr>
    </w:pPr>
  </w:style>
  <w:style w:type="numbering" w:customStyle="1" w:styleId="List21">
    <w:name w:val="List 21"/>
    <w:basedOn w:val="None0"/>
    <w:pPr>
      <w:numPr>
        <w:numId w:val="7"/>
      </w:numPr>
    </w:pPr>
  </w:style>
  <w:style w:type="numbering" w:customStyle="1" w:styleId="List31">
    <w:name w:val="List 31"/>
    <w:basedOn w:val="None0"/>
    <w:pPr>
      <w:numPr>
        <w:numId w:val="19"/>
      </w:numPr>
    </w:pPr>
  </w:style>
  <w:style w:type="numbering" w:customStyle="1" w:styleId="List41">
    <w:name w:val="List 41"/>
    <w:basedOn w:val="None0"/>
    <w:pPr>
      <w:numPr>
        <w:numId w:val="20"/>
      </w:numPr>
    </w:pPr>
  </w:style>
  <w:style w:type="numbering" w:customStyle="1" w:styleId="List51">
    <w:name w:val="List 51"/>
    <w:basedOn w:val="None0"/>
    <w:pPr>
      <w:numPr>
        <w:numId w:val="14"/>
      </w:numPr>
    </w:pPr>
  </w:style>
  <w:style w:type="numbering" w:customStyle="1" w:styleId="List6">
    <w:name w:val="List 6"/>
    <w:basedOn w:val="None0"/>
    <w:pPr>
      <w:numPr>
        <w:numId w:val="16"/>
      </w:numPr>
    </w:pPr>
  </w:style>
  <w:style w:type="numbering" w:customStyle="1" w:styleId="List7">
    <w:name w:val="List 7"/>
    <w:basedOn w:val="None0"/>
    <w:pPr>
      <w:numPr>
        <w:numId w:val="18"/>
      </w:numPr>
    </w:pPr>
  </w:style>
  <w:style w:type="paragraph" w:styleId="ListParagraph">
    <w:name w:val="List Paragraph"/>
    <w:basedOn w:val="Normal"/>
    <w:uiPriority w:val="34"/>
    <w:qFormat/>
    <w:rsid w:val="00340B7E"/>
    <w:pPr>
      <w:ind w:left="720"/>
      <w:contextualSpacing/>
    </w:pPr>
  </w:style>
  <w:style w:type="paragraph" w:styleId="BalloonText">
    <w:name w:val="Balloon Text"/>
    <w:basedOn w:val="Normal"/>
    <w:link w:val="BalloonTextChar"/>
    <w:uiPriority w:val="99"/>
    <w:semiHidden/>
    <w:unhideWhenUsed/>
    <w:rsid w:val="0093794C"/>
    <w:rPr>
      <w:rFonts w:ascii="Tahoma" w:hAnsi="Tahoma" w:cs="Tahoma"/>
      <w:sz w:val="16"/>
      <w:szCs w:val="16"/>
    </w:rPr>
  </w:style>
  <w:style w:type="character" w:customStyle="1" w:styleId="BalloonTextChar">
    <w:name w:val="Balloon Text Char"/>
    <w:basedOn w:val="DefaultParagraphFont"/>
    <w:link w:val="BalloonText"/>
    <w:uiPriority w:val="99"/>
    <w:semiHidden/>
    <w:rsid w:val="0093794C"/>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2D618E"/>
    <w:rPr>
      <w:rFonts w:eastAsiaTheme="majorEastAsia" w:cstheme="majorBidi"/>
      <w:b/>
      <w:bCs/>
      <w:sz w:val="28"/>
      <w:szCs w:val="28"/>
      <w:lang w:val="en-US" w:eastAsia="en-US"/>
    </w:rPr>
  </w:style>
  <w:style w:type="paragraph" w:styleId="TOCHeading">
    <w:name w:val="TOC Heading"/>
    <w:basedOn w:val="Heading1"/>
    <w:next w:val="Normal"/>
    <w:uiPriority w:val="39"/>
    <w:unhideWhenUsed/>
    <w:qFormat/>
    <w:rsid w:val="002D618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outlineLvl w:val="9"/>
    </w:pPr>
    <w:rPr>
      <w:rFonts w:asciiTheme="majorHAnsi" w:hAnsiTheme="majorHAnsi"/>
      <w:color w:val="2F759E" w:themeColor="accent1" w:themeShade="BF"/>
      <w:bdr w:val="none" w:sz="0" w:space="0" w:color="auto"/>
      <w:lang w:eastAsia="ja-JP"/>
    </w:rPr>
  </w:style>
  <w:style w:type="paragraph" w:styleId="TOC1">
    <w:name w:val="toc 1"/>
    <w:basedOn w:val="Normal"/>
    <w:next w:val="Normal"/>
    <w:autoRedefine/>
    <w:uiPriority w:val="39"/>
    <w:unhideWhenUsed/>
    <w:rsid w:val="002D618E"/>
    <w:pPr>
      <w:spacing w:after="100"/>
    </w:pPr>
  </w:style>
  <w:style w:type="paragraph" w:styleId="Header">
    <w:name w:val="header"/>
    <w:basedOn w:val="Normal"/>
    <w:link w:val="HeaderChar"/>
    <w:uiPriority w:val="99"/>
    <w:unhideWhenUsed/>
    <w:rsid w:val="00932EDD"/>
    <w:pPr>
      <w:tabs>
        <w:tab w:val="center" w:pos="4153"/>
        <w:tab w:val="right" w:pos="8306"/>
      </w:tabs>
    </w:pPr>
  </w:style>
  <w:style w:type="character" w:customStyle="1" w:styleId="HeaderChar">
    <w:name w:val="Header Char"/>
    <w:basedOn w:val="DefaultParagraphFont"/>
    <w:link w:val="Header"/>
    <w:uiPriority w:val="99"/>
    <w:rsid w:val="00932EDD"/>
    <w:rPr>
      <w:sz w:val="24"/>
      <w:szCs w:val="24"/>
      <w:lang w:val="en-US" w:eastAsia="en-US"/>
    </w:rPr>
  </w:style>
  <w:style w:type="paragraph" w:styleId="Footer">
    <w:name w:val="footer"/>
    <w:basedOn w:val="Normal"/>
    <w:link w:val="FooterChar"/>
    <w:uiPriority w:val="99"/>
    <w:unhideWhenUsed/>
    <w:rsid w:val="00932EDD"/>
    <w:pPr>
      <w:tabs>
        <w:tab w:val="center" w:pos="4153"/>
        <w:tab w:val="right" w:pos="8306"/>
      </w:tabs>
    </w:pPr>
  </w:style>
  <w:style w:type="character" w:customStyle="1" w:styleId="FooterChar">
    <w:name w:val="Footer Char"/>
    <w:basedOn w:val="DefaultParagraphFont"/>
    <w:link w:val="Footer"/>
    <w:uiPriority w:val="99"/>
    <w:rsid w:val="00932ED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D618E"/>
    <w:pPr>
      <w:keepNext/>
      <w:keepLines/>
      <w:numPr>
        <w:numId w:val="30"/>
      </w:numPr>
      <w:spacing w:before="48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A">
    <w:name w:val="Body A"/>
    <w:pPr>
      <w:spacing w:after="200" w:line="276" w:lineRule="auto"/>
      <w:ind w:firstLine="720"/>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numbering" w:customStyle="1" w:styleId="List0">
    <w:name w:val="List 0"/>
    <w:basedOn w:val="None0"/>
    <w:pPr>
      <w:numPr>
        <w:numId w:val="3"/>
      </w:numPr>
    </w:pPr>
  </w:style>
  <w:style w:type="numbering" w:customStyle="1" w:styleId="None0">
    <w:name w:val="None.0"/>
  </w:style>
  <w:style w:type="numbering" w:customStyle="1" w:styleId="List1">
    <w:name w:val="List 1"/>
    <w:basedOn w:val="None0"/>
    <w:pPr>
      <w:numPr>
        <w:numId w:val="8"/>
      </w:numPr>
    </w:pPr>
  </w:style>
  <w:style w:type="numbering" w:customStyle="1" w:styleId="List21">
    <w:name w:val="List 21"/>
    <w:basedOn w:val="None0"/>
    <w:pPr>
      <w:numPr>
        <w:numId w:val="7"/>
      </w:numPr>
    </w:pPr>
  </w:style>
  <w:style w:type="numbering" w:customStyle="1" w:styleId="List31">
    <w:name w:val="List 31"/>
    <w:basedOn w:val="None0"/>
    <w:pPr>
      <w:numPr>
        <w:numId w:val="19"/>
      </w:numPr>
    </w:pPr>
  </w:style>
  <w:style w:type="numbering" w:customStyle="1" w:styleId="List41">
    <w:name w:val="List 41"/>
    <w:basedOn w:val="None0"/>
    <w:pPr>
      <w:numPr>
        <w:numId w:val="20"/>
      </w:numPr>
    </w:pPr>
  </w:style>
  <w:style w:type="numbering" w:customStyle="1" w:styleId="List51">
    <w:name w:val="List 51"/>
    <w:basedOn w:val="None0"/>
    <w:pPr>
      <w:numPr>
        <w:numId w:val="14"/>
      </w:numPr>
    </w:pPr>
  </w:style>
  <w:style w:type="numbering" w:customStyle="1" w:styleId="List6">
    <w:name w:val="List 6"/>
    <w:basedOn w:val="None0"/>
    <w:pPr>
      <w:numPr>
        <w:numId w:val="16"/>
      </w:numPr>
    </w:pPr>
  </w:style>
  <w:style w:type="numbering" w:customStyle="1" w:styleId="List7">
    <w:name w:val="List 7"/>
    <w:basedOn w:val="None0"/>
    <w:pPr>
      <w:numPr>
        <w:numId w:val="18"/>
      </w:numPr>
    </w:pPr>
  </w:style>
  <w:style w:type="paragraph" w:styleId="ListParagraph">
    <w:name w:val="List Paragraph"/>
    <w:basedOn w:val="Normal"/>
    <w:uiPriority w:val="34"/>
    <w:qFormat/>
    <w:rsid w:val="00340B7E"/>
    <w:pPr>
      <w:ind w:left="720"/>
      <w:contextualSpacing/>
    </w:pPr>
  </w:style>
  <w:style w:type="paragraph" w:styleId="BalloonText">
    <w:name w:val="Balloon Text"/>
    <w:basedOn w:val="Normal"/>
    <w:link w:val="BalloonTextChar"/>
    <w:uiPriority w:val="99"/>
    <w:semiHidden/>
    <w:unhideWhenUsed/>
    <w:rsid w:val="0093794C"/>
    <w:rPr>
      <w:rFonts w:ascii="Tahoma" w:hAnsi="Tahoma" w:cs="Tahoma"/>
      <w:sz w:val="16"/>
      <w:szCs w:val="16"/>
    </w:rPr>
  </w:style>
  <w:style w:type="character" w:customStyle="1" w:styleId="BalloonTextChar">
    <w:name w:val="Balloon Text Char"/>
    <w:basedOn w:val="DefaultParagraphFont"/>
    <w:link w:val="BalloonText"/>
    <w:uiPriority w:val="99"/>
    <w:semiHidden/>
    <w:rsid w:val="0093794C"/>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2D618E"/>
    <w:rPr>
      <w:rFonts w:eastAsiaTheme="majorEastAsia" w:cstheme="majorBidi"/>
      <w:b/>
      <w:bCs/>
      <w:sz w:val="28"/>
      <w:szCs w:val="28"/>
      <w:lang w:val="en-US" w:eastAsia="en-US"/>
    </w:rPr>
  </w:style>
  <w:style w:type="paragraph" w:styleId="TOCHeading">
    <w:name w:val="TOC Heading"/>
    <w:basedOn w:val="Heading1"/>
    <w:next w:val="Normal"/>
    <w:uiPriority w:val="39"/>
    <w:unhideWhenUsed/>
    <w:qFormat/>
    <w:rsid w:val="002D618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outlineLvl w:val="9"/>
    </w:pPr>
    <w:rPr>
      <w:rFonts w:asciiTheme="majorHAnsi" w:hAnsiTheme="majorHAnsi"/>
      <w:color w:val="2F759E" w:themeColor="accent1" w:themeShade="BF"/>
      <w:bdr w:val="none" w:sz="0" w:space="0" w:color="auto"/>
      <w:lang w:eastAsia="ja-JP"/>
    </w:rPr>
  </w:style>
  <w:style w:type="paragraph" w:styleId="TOC1">
    <w:name w:val="toc 1"/>
    <w:basedOn w:val="Normal"/>
    <w:next w:val="Normal"/>
    <w:autoRedefine/>
    <w:uiPriority w:val="39"/>
    <w:unhideWhenUsed/>
    <w:rsid w:val="002D618E"/>
    <w:pPr>
      <w:spacing w:after="100"/>
    </w:pPr>
  </w:style>
  <w:style w:type="paragraph" w:styleId="Header">
    <w:name w:val="header"/>
    <w:basedOn w:val="Normal"/>
    <w:link w:val="HeaderChar"/>
    <w:uiPriority w:val="99"/>
    <w:unhideWhenUsed/>
    <w:rsid w:val="00932EDD"/>
    <w:pPr>
      <w:tabs>
        <w:tab w:val="center" w:pos="4153"/>
        <w:tab w:val="right" w:pos="8306"/>
      </w:tabs>
    </w:pPr>
  </w:style>
  <w:style w:type="character" w:customStyle="1" w:styleId="HeaderChar">
    <w:name w:val="Header Char"/>
    <w:basedOn w:val="DefaultParagraphFont"/>
    <w:link w:val="Header"/>
    <w:uiPriority w:val="99"/>
    <w:rsid w:val="00932EDD"/>
    <w:rPr>
      <w:sz w:val="24"/>
      <w:szCs w:val="24"/>
      <w:lang w:val="en-US" w:eastAsia="en-US"/>
    </w:rPr>
  </w:style>
  <w:style w:type="paragraph" w:styleId="Footer">
    <w:name w:val="footer"/>
    <w:basedOn w:val="Normal"/>
    <w:link w:val="FooterChar"/>
    <w:uiPriority w:val="99"/>
    <w:unhideWhenUsed/>
    <w:rsid w:val="00932EDD"/>
    <w:pPr>
      <w:tabs>
        <w:tab w:val="center" w:pos="4153"/>
        <w:tab w:val="right" w:pos="8306"/>
      </w:tabs>
    </w:pPr>
  </w:style>
  <w:style w:type="character" w:customStyle="1" w:styleId="FooterChar">
    <w:name w:val="Footer Char"/>
    <w:basedOn w:val="DefaultParagraphFont"/>
    <w:link w:val="Footer"/>
    <w:uiPriority w:val="99"/>
    <w:rsid w:val="00932E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9444">
      <w:bodyDiv w:val="1"/>
      <w:marLeft w:val="0"/>
      <w:marRight w:val="0"/>
      <w:marTop w:val="0"/>
      <w:marBottom w:val="0"/>
      <w:divBdr>
        <w:top w:val="none" w:sz="0" w:space="0" w:color="auto"/>
        <w:left w:val="none" w:sz="0" w:space="0" w:color="auto"/>
        <w:bottom w:val="none" w:sz="0" w:space="0" w:color="auto"/>
        <w:right w:val="none" w:sz="0" w:space="0" w:color="auto"/>
      </w:divBdr>
    </w:div>
    <w:div w:id="50267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dfs.l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1DFD-23CB-4136-A790-1DF9B17A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16887</Words>
  <Characters>9627</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ELGOS</cp:lastModifiedBy>
  <cp:revision>2</cp:revision>
  <cp:lastPrinted>2017-11-15T13:15:00Z</cp:lastPrinted>
  <dcterms:created xsi:type="dcterms:W3CDTF">2017-11-17T13:32:00Z</dcterms:created>
  <dcterms:modified xsi:type="dcterms:W3CDTF">2017-11-17T13:32:00Z</dcterms:modified>
</cp:coreProperties>
</file>